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84744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5575A7D5" w14:textId="77777777" w:rsidTr="009851B9">
        <w:trPr>
          <w:trHeight w:val="710"/>
        </w:trPr>
        <w:tc>
          <w:tcPr>
            <w:tcW w:w="1668" w:type="dxa"/>
            <w:vAlign w:val="center"/>
          </w:tcPr>
          <w:p w14:paraId="39D2EF9E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6C3F5A3C" w14:textId="77777777" w:rsidR="008D7F73" w:rsidRPr="002A7682" w:rsidRDefault="002A7682" w:rsidP="002143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2A7682">
              <w:rPr>
                <w:rFonts w:ascii="Arial" w:hAnsi="Arial" w:cs="Arial"/>
                <w:bCs/>
                <w:lang w:val="en-GB"/>
              </w:rPr>
              <w:t>Construction Material Testing Technology Level 5</w:t>
            </w:r>
          </w:p>
        </w:tc>
      </w:tr>
      <w:tr w:rsidR="008D7F73" w:rsidRPr="00A33A91" w14:paraId="78085947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1DB46FEC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2E366689" w14:textId="568AAFB2" w:rsidR="008D7F73" w:rsidRPr="00A33A91" w:rsidRDefault="008D7F73" w:rsidP="002A768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2A7682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792B72">
              <w:rPr>
                <w:rFonts w:ascii="Arial" w:hAnsi="Arial" w:cs="Arial"/>
                <w:noProof/>
                <w:sz w:val="22"/>
                <w:szCs w:val="22"/>
              </w:rPr>
              <w:t>–</w:t>
            </w:r>
            <w:r w:rsidR="002A7682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792B72">
              <w:rPr>
                <w:rFonts w:ascii="Arial" w:hAnsi="Arial" w:cs="Arial"/>
                <w:noProof/>
                <w:sz w:val="22"/>
                <w:szCs w:val="22"/>
              </w:rPr>
              <w:t>11.24 Entrepreneurial Skills Level 5</w:t>
            </w:r>
          </w:p>
        </w:tc>
      </w:tr>
      <w:tr w:rsidR="008D7F73" w:rsidRPr="00A33A91" w14:paraId="3D74057D" w14:textId="77777777" w:rsidTr="009851B9">
        <w:trPr>
          <w:trHeight w:val="1178"/>
        </w:trPr>
        <w:tc>
          <w:tcPr>
            <w:tcW w:w="1668" w:type="dxa"/>
            <w:vAlign w:val="center"/>
          </w:tcPr>
          <w:p w14:paraId="7355EBE1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424716F1" w14:textId="77777777" w:rsidR="008D7F73" w:rsidRPr="00A33A91" w:rsidRDefault="008D7F73" w:rsidP="009851B9">
            <w:pPr>
              <w:rPr>
                <w:rFonts w:ascii="Arial" w:hAnsi="Arial" w:cs="Arial"/>
                <w:sz w:val="8"/>
              </w:rPr>
            </w:pPr>
          </w:p>
          <w:p w14:paraId="3C47ED4C" w14:textId="77777777" w:rsidR="008D7F73" w:rsidRDefault="008D7F73" w:rsidP="009851B9">
            <w:pPr>
              <w:rPr>
                <w:rFonts w:ascii="Arial" w:hAnsi="Arial" w:cs="Arial"/>
                <w:sz w:val="20"/>
              </w:rPr>
            </w:pPr>
          </w:p>
          <w:p w14:paraId="2E675CF8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4E666033" w14:textId="77777777" w:rsidR="008D7F73" w:rsidRPr="00A33A91" w:rsidRDefault="008D7F73" w:rsidP="009851B9">
            <w:pPr>
              <w:rPr>
                <w:rFonts w:ascii="Arial" w:hAnsi="Arial" w:cs="Arial"/>
                <w:sz w:val="14"/>
              </w:rPr>
            </w:pPr>
          </w:p>
          <w:p w14:paraId="488550A7" w14:textId="77777777" w:rsidR="008D7F73" w:rsidRPr="00A33A91" w:rsidRDefault="008D7F73" w:rsidP="009851B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14:paraId="67B00D92" w14:textId="77777777" w:rsidTr="009851B9">
        <w:trPr>
          <w:trHeight w:val="1533"/>
        </w:trPr>
        <w:tc>
          <w:tcPr>
            <w:tcW w:w="1668" w:type="dxa"/>
          </w:tcPr>
          <w:p w14:paraId="270358B0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466E2E54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BF436EB" w14:textId="77777777" w:rsidR="008D7F73" w:rsidRPr="00A33A91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2EB8627" w14:textId="77777777" w:rsidR="003E3507" w:rsidRDefault="003E3507" w:rsidP="002D604C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Develop, monitor and review business plan.</w:t>
            </w:r>
          </w:p>
          <w:p w14:paraId="1086432A" w14:textId="77777777" w:rsidR="003E3507" w:rsidRPr="003E3507" w:rsidRDefault="003E3507" w:rsidP="002D604C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Manage and negotiate business issues</w:t>
            </w:r>
          </w:p>
          <w:p w14:paraId="09CB5031" w14:textId="77777777" w:rsidR="008D7F73" w:rsidRPr="00A33A91" w:rsidRDefault="008D7F73" w:rsidP="002D604C">
            <w:pPr>
              <w:pStyle w:val="ListParagraph"/>
              <w:numPr>
                <w:ilvl w:val="0"/>
                <w:numId w:val="18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  <w:p w14:paraId="57D0288A" w14:textId="77777777" w:rsidR="008D7F73" w:rsidRPr="00A33A91" w:rsidRDefault="008D7F73" w:rsidP="009851B9">
            <w:pPr>
              <w:pStyle w:val="ListParagraph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14:paraId="55C90CF9" w14:textId="77777777" w:rsidTr="009851B9">
        <w:trPr>
          <w:trHeight w:val="917"/>
        </w:trPr>
        <w:tc>
          <w:tcPr>
            <w:tcW w:w="1668" w:type="dxa"/>
            <w:vAlign w:val="center"/>
          </w:tcPr>
          <w:p w14:paraId="68059944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30596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39D5AFE1" w14:textId="77777777" w:rsidR="008D7F73" w:rsidRPr="003E3507" w:rsidRDefault="008D7F73" w:rsidP="003E3507">
            <w:pPr>
              <w:pStyle w:val="ListParagraph"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E350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E3507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3E3507" w:rsidRPr="003E3507">
              <w:rPr>
                <w:rFonts w:ascii="Arial" w:hAnsi="Arial" w:cs="Arial"/>
                <w:b/>
                <w:sz w:val="22"/>
                <w:szCs w:val="22"/>
              </w:rPr>
              <w:t>Develop, monitor and review business plan. Manage and negotiate business issues”</w:t>
            </w:r>
            <w:r w:rsidR="003E3507" w:rsidRPr="003E350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E3507">
              <w:rPr>
                <w:rFonts w:ascii="Arial" w:hAnsi="Arial" w:cs="Arial"/>
                <w:sz w:val="22"/>
                <w:szCs w:val="22"/>
              </w:rPr>
              <w:t>demonstrating the following criteria</w:t>
            </w:r>
            <w:r w:rsidRPr="003E3507">
              <w:rPr>
                <w:rFonts w:ascii="Arial" w:hAnsi="Arial" w:cs="Arial"/>
              </w:rPr>
              <w:t>:</w:t>
            </w:r>
          </w:p>
        </w:tc>
      </w:tr>
      <w:tr w:rsidR="008D7F73" w:rsidRPr="00A33A91" w14:paraId="5FEB8AF1" w14:textId="77777777" w:rsidTr="00FC05B2">
        <w:trPr>
          <w:trHeight w:val="2240"/>
        </w:trPr>
        <w:tc>
          <w:tcPr>
            <w:tcW w:w="1668" w:type="dxa"/>
            <w:vAlign w:val="center"/>
          </w:tcPr>
          <w:p w14:paraId="1D039C2D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2E8B3D85" w14:textId="77777777" w:rsidR="002D604C" w:rsidRPr="00FF33AF" w:rsidRDefault="003E3507" w:rsidP="00FF33AF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100" w:beforeAutospacing="1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33AF">
              <w:rPr>
                <w:rFonts w:ascii="Arial" w:eastAsia="Times New Roman" w:hAnsi="Arial" w:cs="Arial"/>
                <w:sz w:val="22"/>
                <w:szCs w:val="22"/>
              </w:rPr>
              <w:t>Gather information for business ideas from appropriate sources.</w:t>
            </w:r>
          </w:p>
          <w:p w14:paraId="2EC3E29F" w14:textId="77777777" w:rsidR="003E3507" w:rsidRPr="00FF33AF" w:rsidRDefault="003E3507" w:rsidP="00FF33AF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100" w:beforeAutospacing="1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33AF">
              <w:rPr>
                <w:rFonts w:ascii="Arial" w:eastAsia="Times New Roman" w:hAnsi="Arial" w:cs="Arial"/>
                <w:sz w:val="22"/>
                <w:szCs w:val="22"/>
              </w:rPr>
              <w:t>Develop an accurate description of the business idea for key stakeholders.</w:t>
            </w:r>
          </w:p>
          <w:p w14:paraId="2BD9B64B" w14:textId="77777777" w:rsidR="003E3507" w:rsidRPr="00FF33AF" w:rsidRDefault="003E3507" w:rsidP="00FF33AF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100" w:beforeAutospacing="1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33AF">
              <w:rPr>
                <w:rFonts w:ascii="Arial" w:eastAsia="Times New Roman" w:hAnsi="Arial" w:cs="Arial"/>
                <w:sz w:val="22"/>
                <w:szCs w:val="22"/>
              </w:rPr>
              <w:t>Develop an accurate summary of the major products and/or services required to suit personal needs and requirements</w:t>
            </w:r>
          </w:p>
          <w:p w14:paraId="5A332E7D" w14:textId="77777777" w:rsidR="003E3507" w:rsidRPr="00FF33AF" w:rsidRDefault="003E3507" w:rsidP="00FF33AF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100" w:beforeAutospacing="1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33AF">
              <w:rPr>
                <w:rFonts w:ascii="Arial" w:eastAsia="Times New Roman" w:hAnsi="Arial" w:cs="Arial"/>
                <w:bCs/>
                <w:sz w:val="22"/>
                <w:szCs w:val="22"/>
              </w:rPr>
              <w:t>Evaluate marketing opportunity options that address organizational objectives, and evaluate their risks and returns in the selection process.</w:t>
            </w:r>
          </w:p>
          <w:p w14:paraId="788B6A0B" w14:textId="77777777" w:rsidR="003E3507" w:rsidRPr="00FF33AF" w:rsidRDefault="003E3507" w:rsidP="00FF33AF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100" w:beforeAutospacing="1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33AF">
              <w:rPr>
                <w:rFonts w:ascii="Arial" w:eastAsia="Times New Roman" w:hAnsi="Arial" w:cs="Arial"/>
                <w:bCs/>
                <w:sz w:val="22"/>
                <w:szCs w:val="22"/>
              </w:rPr>
              <w:t xml:space="preserve">Develop </w:t>
            </w:r>
            <w:r w:rsidRPr="00FF33AF">
              <w:rPr>
                <w:rFonts w:ascii="Arial" w:eastAsia="Times New Roman" w:hAnsi="Arial" w:cs="Arial"/>
                <w:bCs/>
                <w:i/>
                <w:sz w:val="22"/>
                <w:szCs w:val="22"/>
              </w:rPr>
              <w:t>marketing strategies</w:t>
            </w:r>
            <w:r w:rsidRPr="00FF33AF">
              <w:rPr>
                <w:rFonts w:ascii="Arial" w:eastAsia="Times New Roman" w:hAnsi="Arial" w:cs="Arial"/>
                <w:bCs/>
                <w:sz w:val="22"/>
                <w:szCs w:val="22"/>
              </w:rPr>
              <w:t xml:space="preserve"> that address strengths and opportunities within the organization’s projected capabilities and resources.</w:t>
            </w:r>
          </w:p>
          <w:p w14:paraId="177012C6" w14:textId="77777777" w:rsidR="003E3507" w:rsidRPr="00FF33AF" w:rsidRDefault="003E3507" w:rsidP="00FF33AF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100" w:beforeAutospacing="1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33AF">
              <w:rPr>
                <w:rFonts w:ascii="Arial" w:eastAsia="Times New Roman" w:hAnsi="Arial" w:cs="Arial"/>
                <w:bCs/>
                <w:sz w:val="22"/>
                <w:szCs w:val="22"/>
              </w:rPr>
              <w:t>Ensure tactics provide for ongoing review of performance against objectives and budgets, and allow marketing targets to be adjusted if necessary</w:t>
            </w:r>
          </w:p>
          <w:p w14:paraId="418CE343" w14:textId="77777777" w:rsidR="003E3507" w:rsidRPr="00FF33AF" w:rsidRDefault="003E3507" w:rsidP="00FF33AF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100" w:beforeAutospacing="1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33AF">
              <w:rPr>
                <w:rFonts w:ascii="Arial" w:eastAsia="Times New Roman" w:hAnsi="Arial" w:cs="Arial"/>
                <w:bCs/>
                <w:sz w:val="22"/>
                <w:szCs w:val="22"/>
              </w:rPr>
              <w:t xml:space="preserve">Ensure marketing plan meets organizational, as well as marketing, objectives and incorporates </w:t>
            </w:r>
            <w:r w:rsidRPr="00FF33AF">
              <w:rPr>
                <w:rFonts w:ascii="Arial" w:eastAsia="Times New Roman" w:hAnsi="Arial" w:cs="Arial"/>
                <w:bCs/>
                <w:i/>
                <w:sz w:val="22"/>
                <w:szCs w:val="22"/>
              </w:rPr>
              <w:t>marketing approaches</w:t>
            </w:r>
            <w:r w:rsidRPr="00FF33AF">
              <w:rPr>
                <w:rFonts w:ascii="Arial" w:eastAsia="Times New Roman" w:hAnsi="Arial" w:cs="Arial"/>
                <w:bCs/>
                <w:sz w:val="22"/>
                <w:szCs w:val="22"/>
              </w:rPr>
              <w:t xml:space="preserve"> and a strategic marketing mix.</w:t>
            </w:r>
          </w:p>
          <w:p w14:paraId="54F7570F" w14:textId="77777777" w:rsidR="003E3507" w:rsidRPr="00FF33AF" w:rsidRDefault="003E3507" w:rsidP="00FF33AF">
            <w:pPr>
              <w:numPr>
                <w:ilvl w:val="0"/>
                <w:numId w:val="22"/>
              </w:numPr>
              <w:spacing w:line="36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Develop operational goals and targets to meet the enterprise strategic plan.</w:t>
            </w:r>
          </w:p>
          <w:p w14:paraId="2FD3AC7F" w14:textId="77777777" w:rsidR="003E3507" w:rsidRPr="00FF33AF" w:rsidRDefault="003E3507" w:rsidP="00FF33AF">
            <w:pPr>
              <w:numPr>
                <w:ilvl w:val="0"/>
                <w:numId w:val="22"/>
              </w:numPr>
              <w:spacing w:line="36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lastRenderedPageBreak/>
              <w:t>Identify and incorporate supply chains into the business plan.</w:t>
            </w:r>
          </w:p>
          <w:p w14:paraId="668D5A01" w14:textId="77777777" w:rsidR="003E3507" w:rsidRPr="00FF33AF" w:rsidRDefault="003E3507" w:rsidP="00FF33AF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100" w:beforeAutospacing="1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Identify risk management needs are within the business plan</w:t>
            </w:r>
          </w:p>
          <w:p w14:paraId="57C2B858" w14:textId="77777777" w:rsidR="003E3507" w:rsidRPr="00FF33AF" w:rsidRDefault="003E3507" w:rsidP="00FF33AF">
            <w:pPr>
              <w:numPr>
                <w:ilvl w:val="0"/>
                <w:numId w:val="22"/>
              </w:numPr>
              <w:tabs>
                <w:tab w:val="left" w:pos="540"/>
              </w:tabs>
              <w:spacing w:line="360" w:lineRule="auto"/>
              <w:ind w:right="-2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Monitor to identify strengths, weaknesses and areas for improvement performance against the business plan</w:t>
            </w:r>
          </w:p>
          <w:p w14:paraId="6426FBF5" w14:textId="77777777" w:rsidR="003E3507" w:rsidRPr="00FF33AF" w:rsidRDefault="003E3507" w:rsidP="00FF33AF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100" w:beforeAutospacing="1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Make recommendations to improve the business plan and associated systems as required.</w:t>
            </w:r>
          </w:p>
          <w:p w14:paraId="469CC6BC" w14:textId="77777777" w:rsidR="003E3507" w:rsidRPr="00FF33AF" w:rsidRDefault="003E3507" w:rsidP="00FF33AF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100" w:beforeAutospacing="1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Estimate establishment costs for the business and repayment schedule for borrowings</w:t>
            </w:r>
          </w:p>
          <w:p w14:paraId="0781073F" w14:textId="77777777" w:rsidR="003E3507" w:rsidRPr="00FF33AF" w:rsidRDefault="003E3507" w:rsidP="00FF33AF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100" w:beforeAutospacing="1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Develop a cash flow budget for the first year of business operation</w:t>
            </w:r>
          </w:p>
          <w:p w14:paraId="7BFFB368" w14:textId="77777777" w:rsidR="00FF33AF" w:rsidRPr="00FF33AF" w:rsidRDefault="00FF33AF" w:rsidP="00FF33AF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100" w:beforeAutospacing="1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33AF">
              <w:rPr>
                <w:rFonts w:ascii="Arial" w:hAnsi="Arial" w:cs="Arial"/>
                <w:bCs/>
                <w:iCs/>
                <w:sz w:val="22"/>
                <w:szCs w:val="22"/>
              </w:rPr>
              <w:t>Determine</w:t>
            </w:r>
            <w:r w:rsidRPr="00FF33A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FF33AF">
              <w:rPr>
                <w:rFonts w:ascii="Arial" w:hAnsi="Arial" w:cs="Arial"/>
                <w:bCs/>
                <w:iCs/>
                <w:sz w:val="22"/>
                <w:szCs w:val="22"/>
              </w:rPr>
              <w:t>human resource needs</w:t>
            </w:r>
            <w:r w:rsidRPr="00FF33AF">
              <w:rPr>
                <w:rFonts w:ascii="Arial" w:hAnsi="Arial" w:cs="Arial"/>
                <w:sz w:val="22"/>
                <w:szCs w:val="22"/>
              </w:rPr>
              <w:t xml:space="preserve"> within the anticipated    operational needs and allocated budget.</w:t>
            </w:r>
          </w:p>
          <w:p w14:paraId="1B928D7A" w14:textId="77777777" w:rsidR="00FF33AF" w:rsidRPr="00FF33AF" w:rsidRDefault="00FF33AF" w:rsidP="00FF33AF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100" w:beforeAutospacing="1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Develop contingency plans for staffing which meet key provisions of the human resources plan.</w:t>
            </w:r>
          </w:p>
          <w:p w14:paraId="604A3BFD" w14:textId="77777777" w:rsidR="00FF33AF" w:rsidRPr="00FF33AF" w:rsidRDefault="00FF33AF" w:rsidP="00FF33AF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100" w:beforeAutospacing="1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Establish marketing objectives based on current and potential product specifications</w:t>
            </w:r>
          </w:p>
          <w:p w14:paraId="1AEC3B5E" w14:textId="77777777" w:rsidR="00FF33AF" w:rsidRPr="00FF33AF" w:rsidRDefault="00FF33AF" w:rsidP="00FF33AF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100" w:beforeAutospacing="1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Select selling strategies to ensure required prices are achieved</w:t>
            </w:r>
          </w:p>
          <w:p w14:paraId="73AE528C" w14:textId="77777777" w:rsidR="00FF33AF" w:rsidRPr="00FF33AF" w:rsidRDefault="00FF33AF" w:rsidP="00FF33AF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100" w:beforeAutospacing="1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Develop measurable performance targets that meet business plan objectives</w:t>
            </w:r>
          </w:p>
          <w:p w14:paraId="01A1B70E" w14:textId="77777777" w:rsidR="00FF33AF" w:rsidRPr="00FF33AF" w:rsidRDefault="00FF33AF" w:rsidP="00FF33AF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100" w:beforeAutospacing="1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Review and analyze operational structures to determine the suitability of organizational processes to enterprise objectives.</w:t>
            </w:r>
          </w:p>
          <w:p w14:paraId="33F840AB" w14:textId="77777777" w:rsidR="00FF33AF" w:rsidRPr="00FF33AF" w:rsidRDefault="00FF33AF" w:rsidP="00FF33AF">
            <w:pPr>
              <w:keepNext/>
              <w:keepLines/>
              <w:numPr>
                <w:ilvl w:val="0"/>
                <w:numId w:val="22"/>
              </w:numPr>
              <w:tabs>
                <w:tab w:val="left" w:pos="480"/>
              </w:tabs>
              <w:spacing w:before="120" w:after="120" w:line="360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FF33AF">
              <w:rPr>
                <w:rFonts w:ascii="Arial" w:hAnsi="Arial" w:cs="Arial"/>
                <w:sz w:val="22"/>
                <w:szCs w:val="22"/>
                <w:lang w:val="en-AU"/>
              </w:rPr>
              <w:t>Review regularly enterprise operations to identify opportunities for improvements in performance.</w:t>
            </w:r>
          </w:p>
          <w:p w14:paraId="55D5BCE2" w14:textId="77777777" w:rsidR="00FF33AF" w:rsidRPr="00FF33AF" w:rsidRDefault="00FF33AF" w:rsidP="00FF33AF">
            <w:pPr>
              <w:keepNext/>
              <w:keepLines/>
              <w:numPr>
                <w:ilvl w:val="0"/>
                <w:numId w:val="22"/>
              </w:numPr>
              <w:tabs>
                <w:tab w:val="left" w:pos="480"/>
              </w:tabs>
              <w:spacing w:before="120" w:after="120" w:line="360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Manage grievances and complaints are in a timely and caring way to optimize likelihood of a favorable outcome for all parties and in line with organizational objectives and procedures.</w:t>
            </w:r>
          </w:p>
          <w:p w14:paraId="03BC0A80" w14:textId="77777777" w:rsidR="00FF33AF" w:rsidRPr="00FC05B2" w:rsidRDefault="00FF33AF" w:rsidP="00FF33AF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100" w:beforeAutospacing="1" w:line="360" w:lineRule="auto"/>
              <w:jc w:val="both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FF33AF">
              <w:rPr>
                <w:rFonts w:ascii="Arial" w:hAnsi="Arial" w:cs="Arial"/>
                <w:bCs/>
                <w:iCs/>
                <w:sz w:val="22"/>
                <w:szCs w:val="22"/>
              </w:rPr>
              <w:t>Implement disciplinary matters</w:t>
            </w:r>
            <w:r w:rsidRPr="00FF33AF">
              <w:rPr>
                <w:rFonts w:ascii="Arial" w:hAnsi="Arial" w:cs="Arial"/>
                <w:sz w:val="22"/>
                <w:szCs w:val="22"/>
              </w:rPr>
              <w:t xml:space="preserve"> in accordance with organization’s procedures.</w:t>
            </w:r>
          </w:p>
        </w:tc>
      </w:tr>
    </w:tbl>
    <w:p w14:paraId="6A3E3376" w14:textId="77777777" w:rsidR="008D7F73" w:rsidRPr="00A33A91" w:rsidRDefault="008D7F73" w:rsidP="008D7F73">
      <w:pPr>
        <w:rPr>
          <w:rFonts w:ascii="Arial" w:hAnsi="Arial" w:cs="Arial"/>
          <w:b/>
          <w:sz w:val="32"/>
        </w:rPr>
      </w:pPr>
    </w:p>
    <w:p w14:paraId="6F4935FE" w14:textId="77777777" w:rsidR="002D604C" w:rsidRDefault="002D604C" w:rsidP="008D7F73">
      <w:pPr>
        <w:jc w:val="center"/>
        <w:rPr>
          <w:rFonts w:ascii="Arial" w:hAnsi="Arial" w:cs="Arial"/>
          <w:b/>
          <w:sz w:val="32"/>
        </w:rPr>
      </w:pPr>
    </w:p>
    <w:p w14:paraId="66A94257" w14:textId="77777777" w:rsidR="002D604C" w:rsidRDefault="002D604C" w:rsidP="008D7F73">
      <w:pPr>
        <w:jc w:val="center"/>
        <w:rPr>
          <w:rFonts w:ascii="Arial" w:hAnsi="Arial" w:cs="Arial"/>
          <w:b/>
          <w:sz w:val="32"/>
        </w:rPr>
      </w:pPr>
    </w:p>
    <w:p w14:paraId="0662E132" w14:textId="77777777" w:rsidR="0065704A" w:rsidRDefault="0065704A" w:rsidP="00FC05B2">
      <w:pPr>
        <w:rPr>
          <w:rFonts w:ascii="Arial" w:hAnsi="Arial" w:cs="Arial"/>
          <w:b/>
          <w:sz w:val="32"/>
        </w:rPr>
      </w:pPr>
    </w:p>
    <w:p w14:paraId="1A65E99F" w14:textId="77777777" w:rsidR="00FC05B2" w:rsidRDefault="00FC05B2" w:rsidP="00FC05B2">
      <w:pPr>
        <w:rPr>
          <w:rFonts w:ascii="Arial" w:hAnsi="Arial" w:cs="Arial"/>
          <w:b/>
          <w:sz w:val="32"/>
        </w:rPr>
      </w:pPr>
    </w:p>
    <w:p w14:paraId="52C043EA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5"/>
        <w:gridCol w:w="6744"/>
      </w:tblGrid>
      <w:tr w:rsidR="008D7F73" w:rsidRPr="003074E8" w14:paraId="7AF7C0DD" w14:textId="77777777" w:rsidTr="009851B9">
        <w:trPr>
          <w:trHeight w:val="530"/>
        </w:trPr>
        <w:tc>
          <w:tcPr>
            <w:tcW w:w="2203" w:type="dxa"/>
            <w:vAlign w:val="center"/>
          </w:tcPr>
          <w:p w14:paraId="34FA48F7" w14:textId="77777777" w:rsidR="008D7F73" w:rsidRPr="003074E8" w:rsidRDefault="008D7F73" w:rsidP="009851B9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39" w:type="dxa"/>
            <w:vAlign w:val="center"/>
          </w:tcPr>
          <w:p w14:paraId="00CE0739" w14:textId="77777777" w:rsidR="008D7F73" w:rsidRPr="003074E8" w:rsidRDefault="008D7F73" w:rsidP="009851B9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6B94A6F7" w14:textId="77777777" w:rsidTr="009851B9">
        <w:trPr>
          <w:trHeight w:val="440"/>
        </w:trPr>
        <w:tc>
          <w:tcPr>
            <w:tcW w:w="2203" w:type="dxa"/>
            <w:vAlign w:val="center"/>
          </w:tcPr>
          <w:p w14:paraId="0DAED01B" w14:textId="77777777" w:rsidR="008D7F73" w:rsidRPr="003074E8" w:rsidRDefault="008D7F73" w:rsidP="009851B9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14:paraId="06725788" w14:textId="77777777" w:rsidR="008D7F73" w:rsidRPr="003074E8" w:rsidRDefault="008D7F73" w:rsidP="009851B9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204CD2C2" w14:textId="77777777" w:rsidTr="009851B9">
        <w:trPr>
          <w:trHeight w:val="262"/>
        </w:trPr>
        <w:tc>
          <w:tcPr>
            <w:tcW w:w="2203" w:type="dxa"/>
            <w:vAlign w:val="center"/>
          </w:tcPr>
          <w:p w14:paraId="40D6322A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14:paraId="744F4667" w14:textId="77777777" w:rsidR="008D7F73" w:rsidRPr="002A7682" w:rsidRDefault="002A7682" w:rsidP="009851B9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2A7682">
              <w:rPr>
                <w:rFonts w:ascii="Arial" w:hAnsi="Arial" w:cs="Arial"/>
                <w:bCs/>
                <w:lang w:val="en-GB"/>
              </w:rPr>
              <w:t xml:space="preserve">Construction Material Testing Technology Level 5 </w:t>
            </w:r>
          </w:p>
        </w:tc>
      </w:tr>
      <w:tr w:rsidR="008D7F73" w:rsidRPr="003074E8" w14:paraId="21322E17" w14:textId="77777777" w:rsidTr="009851B9">
        <w:trPr>
          <w:trHeight w:val="262"/>
        </w:trPr>
        <w:tc>
          <w:tcPr>
            <w:tcW w:w="2203" w:type="dxa"/>
            <w:vAlign w:val="center"/>
          </w:tcPr>
          <w:p w14:paraId="3E3E2156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039" w:type="dxa"/>
            <w:vAlign w:val="center"/>
          </w:tcPr>
          <w:p w14:paraId="7091B74E" w14:textId="5FFF3432" w:rsidR="008D7F73" w:rsidRPr="00EE3E93" w:rsidRDefault="008D7F73" w:rsidP="002A768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E3E93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EE3E93" w:rsidRPr="00EE3E93">
              <w:rPr>
                <w:rFonts w:ascii="Arial" w:hAnsi="Arial" w:cs="Arial"/>
                <w:noProof/>
                <w:sz w:val="22"/>
                <w:szCs w:val="22"/>
              </w:rPr>
              <w:t xml:space="preserve"> - </w:t>
            </w:r>
            <w:r w:rsidR="00792B72">
              <w:rPr>
                <w:rFonts w:ascii="Arial" w:hAnsi="Arial" w:cs="Arial"/>
                <w:noProof/>
                <w:sz w:val="22"/>
                <w:szCs w:val="22"/>
              </w:rPr>
              <w:t>Entrepreneurial Skills Level 5</w:t>
            </w:r>
          </w:p>
        </w:tc>
      </w:tr>
      <w:tr w:rsidR="008D7F73" w:rsidRPr="003074E8" w14:paraId="74B74B1C" w14:textId="77777777" w:rsidTr="009851B9">
        <w:trPr>
          <w:trHeight w:val="908"/>
        </w:trPr>
        <w:tc>
          <w:tcPr>
            <w:tcW w:w="2203" w:type="dxa"/>
            <w:vAlign w:val="center"/>
          </w:tcPr>
          <w:p w14:paraId="1D1EDA7C" w14:textId="77777777" w:rsidR="008D7F73" w:rsidRPr="003074E8" w:rsidRDefault="008D7F73" w:rsidP="009851B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43B08E61" w14:textId="77777777" w:rsidR="008D7F73" w:rsidRPr="003074E8" w:rsidRDefault="008D7F73" w:rsidP="009851B9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39" w:type="dxa"/>
            <w:vAlign w:val="center"/>
          </w:tcPr>
          <w:p w14:paraId="126D433D" w14:textId="77777777" w:rsidR="00792B72" w:rsidRDefault="00792B72" w:rsidP="00792B72">
            <w:pPr>
              <w:pStyle w:val="ListParagraph"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Develop, monitor and review business plan.</w:t>
            </w:r>
          </w:p>
          <w:p w14:paraId="04B92A72" w14:textId="77777777" w:rsidR="00792B72" w:rsidRPr="003E3507" w:rsidRDefault="00792B72" w:rsidP="00792B72">
            <w:pPr>
              <w:pStyle w:val="ListParagraph"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Manage and negotiate business issues</w:t>
            </w:r>
          </w:p>
          <w:p w14:paraId="6752F614" w14:textId="569AB91B" w:rsidR="008D7F73" w:rsidRPr="00792B72" w:rsidRDefault="00792B72" w:rsidP="00792B72">
            <w:pPr>
              <w:pStyle w:val="ListParagraph"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</w:tc>
      </w:tr>
    </w:tbl>
    <w:p w14:paraId="36C955F4" w14:textId="77777777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8D7F73" w:rsidRPr="00A33A91" w14:paraId="4CBFE539" w14:textId="77777777" w:rsidTr="0065704A">
        <w:trPr>
          <w:trHeight w:val="398"/>
        </w:trPr>
        <w:tc>
          <w:tcPr>
            <w:tcW w:w="6729" w:type="dxa"/>
            <w:vAlign w:val="center"/>
          </w:tcPr>
          <w:p w14:paraId="64F330F4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60A9ED23" w14:textId="77777777" w:rsidR="008D7F73" w:rsidRPr="00A33A91" w:rsidRDefault="008D7F73" w:rsidP="009851B9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71FB3227" w14:textId="77777777" w:rsidR="008D7F73" w:rsidRPr="00A33A91" w:rsidRDefault="008D7F73" w:rsidP="009851B9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FF33AF" w:rsidRPr="0065704A" w14:paraId="61A194DD" w14:textId="77777777" w:rsidTr="00FF58FD">
        <w:trPr>
          <w:trHeight w:val="398"/>
        </w:trPr>
        <w:tc>
          <w:tcPr>
            <w:tcW w:w="6729" w:type="dxa"/>
          </w:tcPr>
          <w:p w14:paraId="78C99AA3" w14:textId="77777777" w:rsidR="00FF33AF" w:rsidRPr="00FF33AF" w:rsidRDefault="00FF33AF" w:rsidP="00FF33AF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Gather information for business ideas from appropriate sources.</w:t>
            </w:r>
          </w:p>
        </w:tc>
        <w:tc>
          <w:tcPr>
            <w:tcW w:w="1063" w:type="dxa"/>
            <w:vAlign w:val="center"/>
          </w:tcPr>
          <w:p w14:paraId="693E64BC" w14:textId="77777777" w:rsidR="00FF33AF" w:rsidRPr="0065704A" w:rsidRDefault="00FF33AF" w:rsidP="00FF33A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570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6FC0C715" wp14:editId="51A2630B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31A1FB" id="Rounded Rectangle 35" o:spid="_x0000_s1026" style="position:absolute;margin-left:6.95pt;margin-top:2.4pt;width:28.5pt;height:12.9pt;z-index:25178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9AB7483" w14:textId="77777777" w:rsidR="00FF33AF" w:rsidRPr="0065704A" w:rsidRDefault="00FF33AF" w:rsidP="00FF33A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570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5DBE84EC" wp14:editId="70FE291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7EF8D7" id="Rounded Rectangle 36" o:spid="_x0000_s1026" style="position:absolute;margin-left:9.35pt;margin-top:2.4pt;width:28.45pt;height:12.85pt;z-index:25178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F33AF" w:rsidRPr="0065704A" w14:paraId="2A961A7A" w14:textId="77777777" w:rsidTr="00FF58FD">
        <w:trPr>
          <w:trHeight w:val="398"/>
        </w:trPr>
        <w:tc>
          <w:tcPr>
            <w:tcW w:w="6729" w:type="dxa"/>
          </w:tcPr>
          <w:p w14:paraId="0ED8C2DF" w14:textId="77777777" w:rsidR="00FF33AF" w:rsidRPr="00FF33AF" w:rsidRDefault="00FF33AF" w:rsidP="00FF33AF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Develop an accurate description of the business idea for key stakeholders.</w:t>
            </w:r>
          </w:p>
        </w:tc>
        <w:tc>
          <w:tcPr>
            <w:tcW w:w="1063" w:type="dxa"/>
            <w:vAlign w:val="center"/>
          </w:tcPr>
          <w:p w14:paraId="2CB89DA9" w14:textId="77777777" w:rsidR="00FF33AF" w:rsidRPr="0065704A" w:rsidRDefault="00FF33AF" w:rsidP="00FF33A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570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617B9C57" wp14:editId="5E29A3F9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3C7671" id="Rounded Rectangle 32" o:spid="_x0000_s1026" style="position:absolute;margin-left:9.15pt;margin-top:6.55pt;width:28.5pt;height:12.9pt;z-index:25178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1851C29" w14:textId="77777777" w:rsidR="00FF33AF" w:rsidRPr="0065704A" w:rsidRDefault="00FF33AF" w:rsidP="00FF33A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570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7E8476A6" wp14:editId="3AC8AD6D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B0E3A2" id="Rounded Rectangle 33" o:spid="_x0000_s1026" style="position:absolute;margin-left:9.6pt;margin-top:6.55pt;width:28.5pt;height:12.9pt;z-index:25178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FF33AF" w:rsidRPr="0065704A" w14:paraId="0748471D" w14:textId="77777777" w:rsidTr="00FF58FD">
        <w:trPr>
          <w:trHeight w:val="398"/>
        </w:trPr>
        <w:tc>
          <w:tcPr>
            <w:tcW w:w="6729" w:type="dxa"/>
          </w:tcPr>
          <w:p w14:paraId="5B827C08" w14:textId="77777777" w:rsidR="00FF33AF" w:rsidRPr="00FF33AF" w:rsidRDefault="00FF33AF" w:rsidP="00FF33AF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Develop an accurate summary of the major products and/or services required to suit personal needs and requirements</w:t>
            </w:r>
          </w:p>
        </w:tc>
        <w:tc>
          <w:tcPr>
            <w:tcW w:w="1063" w:type="dxa"/>
            <w:vAlign w:val="center"/>
          </w:tcPr>
          <w:p w14:paraId="37DD2436" w14:textId="77777777" w:rsidR="00FF33AF" w:rsidRPr="0065704A" w:rsidRDefault="00FF33AF" w:rsidP="00FF33AF">
            <w:pPr>
              <w:rPr>
                <w:rFonts w:ascii="Arial" w:hAnsi="Arial" w:cs="Arial"/>
                <w:sz w:val="22"/>
                <w:szCs w:val="22"/>
              </w:rPr>
            </w:pPr>
            <w:r w:rsidRPr="006570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3FB1F076" wp14:editId="2862ABB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0ED206" id="Rounded Rectangle 10" o:spid="_x0000_s1026" style="position:absolute;margin-left:8.7pt;margin-top:3.2pt;width:28.5pt;height:12.9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9C2F546" w14:textId="77777777" w:rsidR="00FF33AF" w:rsidRPr="0065704A" w:rsidRDefault="00FF33AF" w:rsidP="00FF33AF">
            <w:pPr>
              <w:rPr>
                <w:rFonts w:ascii="Arial" w:hAnsi="Arial" w:cs="Arial"/>
                <w:sz w:val="22"/>
                <w:szCs w:val="22"/>
              </w:rPr>
            </w:pPr>
            <w:r w:rsidRPr="006570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6C637FCC" wp14:editId="402AA4E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B7559A" id="Rounded Rectangle 11" o:spid="_x0000_s1026" style="position:absolute;margin-left:9.5pt;margin-top:2.35pt;width:28.5pt;height:12.9pt;z-index:25177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F33AF" w:rsidRPr="0065704A" w14:paraId="63277A87" w14:textId="77777777" w:rsidTr="00FF58FD">
        <w:trPr>
          <w:trHeight w:val="398"/>
        </w:trPr>
        <w:tc>
          <w:tcPr>
            <w:tcW w:w="6729" w:type="dxa"/>
          </w:tcPr>
          <w:p w14:paraId="7ADCDE5A" w14:textId="77777777" w:rsidR="00FF33AF" w:rsidRPr="00FF33AF" w:rsidRDefault="00FF33AF" w:rsidP="00FF33AF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Evaluate marketing opportunity options that address organizational objectives, and evaluate their risks and returns in the selection process.</w:t>
            </w:r>
          </w:p>
        </w:tc>
        <w:tc>
          <w:tcPr>
            <w:tcW w:w="1063" w:type="dxa"/>
            <w:vAlign w:val="center"/>
          </w:tcPr>
          <w:p w14:paraId="064B1317" w14:textId="77777777" w:rsidR="00FF33AF" w:rsidRPr="0065704A" w:rsidRDefault="00FF33AF" w:rsidP="00FF33A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570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3F050C0F" wp14:editId="3FAC62A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4E5E32" id="Rounded Rectangle 12" o:spid="_x0000_s1026" style="position:absolute;margin-left:8.8pt;margin-top:3.4pt;width:28.5pt;height:12.9pt;z-index:25177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9281E85" w14:textId="77777777" w:rsidR="00FF33AF" w:rsidRPr="0065704A" w:rsidRDefault="00FF33AF" w:rsidP="00FF33A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570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5350A9C2" wp14:editId="588D473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F32FEE" id="Rounded Rectangle 4" o:spid="_x0000_s1026" style="position:absolute;margin-left:9.5pt;margin-top:3.4pt;width:28.5pt;height:12.9pt;z-index:25177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200F0" w:rsidRPr="0065704A" w14:paraId="4CE7F01E" w14:textId="77777777" w:rsidTr="00FF58FD">
        <w:trPr>
          <w:trHeight w:val="398"/>
        </w:trPr>
        <w:tc>
          <w:tcPr>
            <w:tcW w:w="6729" w:type="dxa"/>
          </w:tcPr>
          <w:p w14:paraId="7C947F4E" w14:textId="77777777" w:rsidR="005200F0" w:rsidRPr="00FF33AF" w:rsidRDefault="005200F0" w:rsidP="005200F0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Develop marketing strategies that address strengths and opportunities within the organization’s projected capabilities and resources.</w:t>
            </w:r>
          </w:p>
        </w:tc>
        <w:tc>
          <w:tcPr>
            <w:tcW w:w="1063" w:type="dxa"/>
            <w:vAlign w:val="center"/>
          </w:tcPr>
          <w:p w14:paraId="67E4D39C" w14:textId="1F99CA6D" w:rsidR="005200F0" w:rsidRPr="0065704A" w:rsidRDefault="005200F0" w:rsidP="005200F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pict w14:anchorId="63827A46">
                <v:roundrect id="Rounded Rectangle 77" o:spid="_x0000_s1026" style="position:absolute;margin-left:7.8pt;margin-top:4.7pt;width:28.5pt;height:12.9pt;z-index:251809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509706AD" w14:textId="57A1FDBB" w:rsidR="005200F0" w:rsidRPr="0065704A" w:rsidRDefault="005200F0" w:rsidP="005200F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pict w14:anchorId="69F78479">
                <v:roundrect id="Rounded Rectangle 78" o:spid="_x0000_s1027" style="position:absolute;margin-left:10.25pt;margin-top:4.15pt;width:28.5pt;height:12.9pt;z-index:251810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FF33AF" w:rsidRPr="0065704A" w14:paraId="16D290E1" w14:textId="77777777" w:rsidTr="00FF58FD">
        <w:trPr>
          <w:trHeight w:val="398"/>
        </w:trPr>
        <w:tc>
          <w:tcPr>
            <w:tcW w:w="6729" w:type="dxa"/>
          </w:tcPr>
          <w:p w14:paraId="78F37D7F" w14:textId="77777777" w:rsidR="00FF33AF" w:rsidRPr="00FF33AF" w:rsidRDefault="00FF33AF" w:rsidP="00FF33AF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Ensure tactics provide for ongoing review of performance against objectives and budgets, and allow marketing targets to be adjusted if necessary</w:t>
            </w:r>
          </w:p>
        </w:tc>
        <w:tc>
          <w:tcPr>
            <w:tcW w:w="1063" w:type="dxa"/>
            <w:vAlign w:val="center"/>
          </w:tcPr>
          <w:p w14:paraId="30225FBB" w14:textId="77777777" w:rsidR="00FF33AF" w:rsidRPr="0065704A" w:rsidRDefault="00FF33AF" w:rsidP="00FF33A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570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3EF1538F" wp14:editId="4B1F5B3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4BEE6E" id="Rounded Rectangle 13" o:spid="_x0000_s1026" style="position:absolute;margin-left:8.3pt;margin-top:2.85pt;width:28.5pt;height:12.9pt;z-index: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1BF66AC" w14:textId="77777777" w:rsidR="00FF33AF" w:rsidRPr="0065704A" w:rsidRDefault="00FF33AF" w:rsidP="00FF33A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570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0CFBCED0" wp14:editId="3339B60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DB6FE5" id="Rounded Rectangle 14" o:spid="_x0000_s1026" style="position:absolute;margin-left:10.6pt;margin-top:2.85pt;width:28.5pt;height:12.9pt;z-index:2517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F33AF" w:rsidRPr="0065704A" w14:paraId="156D6572" w14:textId="77777777" w:rsidTr="00FF58FD">
        <w:trPr>
          <w:trHeight w:val="398"/>
        </w:trPr>
        <w:tc>
          <w:tcPr>
            <w:tcW w:w="6729" w:type="dxa"/>
          </w:tcPr>
          <w:p w14:paraId="270CCAA7" w14:textId="77777777" w:rsidR="00FF33AF" w:rsidRPr="00FF33AF" w:rsidRDefault="00FF33AF" w:rsidP="00FF33AF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Ensure marketing plan meets organizational, as well as marketing, objectives and incorporates marketing approaches and a strategic marketing mix.</w:t>
            </w:r>
          </w:p>
        </w:tc>
        <w:tc>
          <w:tcPr>
            <w:tcW w:w="1063" w:type="dxa"/>
            <w:vAlign w:val="center"/>
          </w:tcPr>
          <w:p w14:paraId="30C72403" w14:textId="77777777" w:rsidR="00FF33AF" w:rsidRPr="0065704A" w:rsidRDefault="00FF33AF" w:rsidP="00FF33A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570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480870A0" wp14:editId="06D5744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01025E" id="Rounded Rectangle 15" o:spid="_x0000_s1026" style="position:absolute;margin-left:8.3pt;margin-top:3.95pt;width:28.5pt;height:12.9pt;z-index:25177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2BD5B88" w14:textId="77777777" w:rsidR="00FF33AF" w:rsidRPr="0065704A" w:rsidRDefault="00FF33AF" w:rsidP="00FF33A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570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45DBA76E" wp14:editId="16B311A9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DB39FD" id="Rounded Rectangle 16" o:spid="_x0000_s1026" style="position:absolute;margin-left:10.05pt;margin-top:3.95pt;width:28.5pt;height:12.9pt;z-index:25177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F33AF" w:rsidRPr="0065704A" w14:paraId="4CDEA814" w14:textId="77777777" w:rsidTr="00FF58FD">
        <w:trPr>
          <w:trHeight w:val="398"/>
        </w:trPr>
        <w:tc>
          <w:tcPr>
            <w:tcW w:w="6729" w:type="dxa"/>
          </w:tcPr>
          <w:p w14:paraId="20D9959E" w14:textId="77777777" w:rsidR="00FF33AF" w:rsidRPr="00FF33AF" w:rsidRDefault="00FF33AF" w:rsidP="00FF33AF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Develop operational goals and targets to meet the enterprise strategic plan.</w:t>
            </w:r>
          </w:p>
        </w:tc>
        <w:tc>
          <w:tcPr>
            <w:tcW w:w="1063" w:type="dxa"/>
            <w:vAlign w:val="center"/>
          </w:tcPr>
          <w:p w14:paraId="564D81A6" w14:textId="77777777" w:rsidR="00FF33AF" w:rsidRPr="0065704A" w:rsidRDefault="00FF33AF" w:rsidP="00FF33A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570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6EB94D0B" wp14:editId="55CD983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871F22" id="Rounded Rectangle 17" o:spid="_x0000_s1026" style="position:absolute;margin-left:7.9pt;margin-top:2.5pt;width:28.5pt;height:12.9pt;z-index:25177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673A06F" w14:textId="77777777" w:rsidR="00FF33AF" w:rsidRPr="0065704A" w:rsidRDefault="00FF33AF" w:rsidP="00FF33A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570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4B55E560" wp14:editId="394D7AD4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48766A" id="Rounded Rectangle 18" o:spid="_x0000_s1026" style="position:absolute;margin-left:10.2pt;margin-top:3.05pt;width:28.45pt;height:12.85pt;z-index:25177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F33AF" w:rsidRPr="0065704A" w14:paraId="21A51711" w14:textId="77777777" w:rsidTr="00FF58FD">
        <w:trPr>
          <w:trHeight w:val="398"/>
        </w:trPr>
        <w:tc>
          <w:tcPr>
            <w:tcW w:w="6729" w:type="dxa"/>
          </w:tcPr>
          <w:p w14:paraId="14E2D485" w14:textId="77777777" w:rsidR="00FF33AF" w:rsidRPr="00FF33AF" w:rsidRDefault="00FF33AF" w:rsidP="00FF33AF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Identify and incorporate supply chains into the business plan.</w:t>
            </w:r>
          </w:p>
        </w:tc>
        <w:tc>
          <w:tcPr>
            <w:tcW w:w="1063" w:type="dxa"/>
            <w:vAlign w:val="center"/>
          </w:tcPr>
          <w:p w14:paraId="5CFFB035" w14:textId="77777777" w:rsidR="00FF33AF" w:rsidRPr="0065704A" w:rsidRDefault="00FF33AF" w:rsidP="00FF33A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570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6C6DE085" wp14:editId="4E4B2F6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DF93CA" id="Rounded Rectangle 19" o:spid="_x0000_s1026" style="position:absolute;margin-left:7.35pt;margin-top:3.6pt;width:28.5pt;height:12.9pt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817BC71" w14:textId="77777777" w:rsidR="00FF33AF" w:rsidRPr="0065704A" w:rsidRDefault="00FF33AF" w:rsidP="00FF33A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570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35672BA9" wp14:editId="5202BBA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57393D" id="Rounded Rectangle 20" o:spid="_x0000_s1026" style="position:absolute;margin-left:9.7pt;margin-top:3.05pt;width:28.5pt;height:12.9pt;z-index:25178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F33AF" w:rsidRPr="0065704A" w14:paraId="323A7E8A" w14:textId="77777777" w:rsidTr="00FF58FD">
        <w:trPr>
          <w:trHeight w:val="398"/>
        </w:trPr>
        <w:tc>
          <w:tcPr>
            <w:tcW w:w="6729" w:type="dxa"/>
          </w:tcPr>
          <w:p w14:paraId="55729CC0" w14:textId="77777777" w:rsidR="00FF33AF" w:rsidRPr="00FF33AF" w:rsidRDefault="00FF33AF" w:rsidP="00FF33AF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Identify risk management needs are within the business plan</w:t>
            </w:r>
          </w:p>
        </w:tc>
        <w:tc>
          <w:tcPr>
            <w:tcW w:w="1063" w:type="dxa"/>
            <w:vAlign w:val="center"/>
          </w:tcPr>
          <w:p w14:paraId="28F446B8" w14:textId="77777777" w:rsidR="00FF33AF" w:rsidRPr="0065704A" w:rsidRDefault="00FF33AF" w:rsidP="00FF33A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570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4DE6A80D" wp14:editId="24C9CA2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521E8F" id="Rounded Rectangle 21" o:spid="_x0000_s1026" style="position:absolute;margin-left:7.8pt;margin-top:4.7pt;width:28.5pt;height:12.9pt;z-index:25178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E49D9EF" w14:textId="77777777" w:rsidR="00FF33AF" w:rsidRPr="0065704A" w:rsidRDefault="00FF33AF" w:rsidP="00FF33A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570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6C5CDBF5" wp14:editId="416F432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32AFC6" id="Rounded Rectangle 22" o:spid="_x0000_s1026" style="position:absolute;margin-left:10.25pt;margin-top:4.15pt;width:28.5pt;height:12.9pt;z-index:25178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F33AF" w:rsidRPr="0065704A" w14:paraId="02474FF5" w14:textId="77777777" w:rsidTr="00FF58FD">
        <w:trPr>
          <w:trHeight w:val="398"/>
        </w:trPr>
        <w:tc>
          <w:tcPr>
            <w:tcW w:w="6729" w:type="dxa"/>
          </w:tcPr>
          <w:p w14:paraId="09155060" w14:textId="77777777" w:rsidR="00FF33AF" w:rsidRPr="00FF33AF" w:rsidRDefault="00FF33AF" w:rsidP="00FF33AF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Monitor to identify strengths, weaknesses and areas for improvement performance against the business plan</w:t>
            </w:r>
          </w:p>
        </w:tc>
        <w:tc>
          <w:tcPr>
            <w:tcW w:w="1063" w:type="dxa"/>
            <w:vAlign w:val="center"/>
          </w:tcPr>
          <w:p w14:paraId="11B916FE" w14:textId="77777777" w:rsidR="00FF33AF" w:rsidRPr="0065704A" w:rsidRDefault="00FF33AF" w:rsidP="00FF33A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570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646F5660" wp14:editId="1E5197B7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4D1C39" id="Rounded Rectangle 23" o:spid="_x0000_s1026" style="position:absolute;margin-left:6.85pt;margin-top:3.15pt;width:28.5pt;height:12.9pt;z-index:25178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4B3D6E2" w14:textId="77777777" w:rsidR="00FF33AF" w:rsidRPr="0065704A" w:rsidRDefault="00FF33AF" w:rsidP="00FF33A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570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3B35FE1B" wp14:editId="2162153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C2C4C9" id="Rounded Rectangle 24" o:spid="_x0000_s1026" style="position:absolute;margin-left:10.25pt;margin-top:3.15pt;width:28.5pt;height:12.9pt;z-index:25178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F33AF" w:rsidRPr="0065704A" w14:paraId="6EA723B1" w14:textId="77777777" w:rsidTr="00FF58FD">
        <w:trPr>
          <w:trHeight w:val="398"/>
        </w:trPr>
        <w:tc>
          <w:tcPr>
            <w:tcW w:w="6729" w:type="dxa"/>
          </w:tcPr>
          <w:p w14:paraId="04D311CB" w14:textId="77777777" w:rsidR="00FF33AF" w:rsidRPr="00FF33AF" w:rsidRDefault="00FF33AF" w:rsidP="00FF33AF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Make recommendations to improve the business plan and associated systems as required.</w:t>
            </w:r>
          </w:p>
        </w:tc>
        <w:tc>
          <w:tcPr>
            <w:tcW w:w="1063" w:type="dxa"/>
            <w:vAlign w:val="center"/>
          </w:tcPr>
          <w:p w14:paraId="305E5D89" w14:textId="77777777" w:rsidR="00FF33AF" w:rsidRPr="0065704A" w:rsidRDefault="00FF33AF" w:rsidP="00FF33A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570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4AD5D7A5" wp14:editId="08BEB2E8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E52B2A" id="Rounded Rectangle 25" o:spid="_x0000_s1026" style="position:absolute;margin-left:7.35pt;margin-top:3.6pt;width:28.5pt;height:12.9pt;z-index:25178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F371180" w14:textId="77777777" w:rsidR="00FF33AF" w:rsidRPr="0065704A" w:rsidRDefault="00FF33AF" w:rsidP="00FF33A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570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6E21938" wp14:editId="7AEE2FE3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5663E6" id="Rounded Rectangle 26" o:spid="_x0000_s1026" style="position:absolute;margin-left:9.7pt;margin-top:3.05pt;width:28.5pt;height:12.9pt;z-index:25179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F33AF" w:rsidRPr="0065704A" w14:paraId="48205B2A" w14:textId="77777777" w:rsidTr="00FF58FD">
        <w:trPr>
          <w:trHeight w:val="398"/>
        </w:trPr>
        <w:tc>
          <w:tcPr>
            <w:tcW w:w="6729" w:type="dxa"/>
          </w:tcPr>
          <w:p w14:paraId="1D112ABC" w14:textId="77777777" w:rsidR="00FF33AF" w:rsidRPr="00FF33AF" w:rsidRDefault="00FF33AF" w:rsidP="00FF33AF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Estimate establishment costs for the business and repayment schedule for borrowings</w:t>
            </w:r>
          </w:p>
        </w:tc>
        <w:tc>
          <w:tcPr>
            <w:tcW w:w="1063" w:type="dxa"/>
            <w:vAlign w:val="center"/>
          </w:tcPr>
          <w:p w14:paraId="36A1400B" w14:textId="77777777" w:rsidR="00FF33AF" w:rsidRPr="0065704A" w:rsidRDefault="00FF33AF" w:rsidP="00FF33A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570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1EB020A9" wp14:editId="65E1BD59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60C8A7" id="Rounded Rectangle 27" o:spid="_x0000_s1026" style="position:absolute;margin-left:7.8pt;margin-top:4.7pt;width:28.5pt;height:12.9pt;z-index:25179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322C65A" w14:textId="77777777" w:rsidR="00FF33AF" w:rsidRPr="0065704A" w:rsidRDefault="00FF33AF" w:rsidP="00FF33A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570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2029E3E3" wp14:editId="02184C2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CF6E70" id="Rounded Rectangle 28" o:spid="_x0000_s1026" style="position:absolute;margin-left:10.25pt;margin-top:4.15pt;width:28.5pt;height:12.9pt;z-index:25179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F33AF" w:rsidRPr="0065704A" w14:paraId="7D9D72FB" w14:textId="77777777" w:rsidTr="00FF58FD">
        <w:trPr>
          <w:trHeight w:val="398"/>
        </w:trPr>
        <w:tc>
          <w:tcPr>
            <w:tcW w:w="6729" w:type="dxa"/>
          </w:tcPr>
          <w:p w14:paraId="1C562663" w14:textId="77777777" w:rsidR="00FF33AF" w:rsidRPr="00FF33AF" w:rsidRDefault="00FF33AF" w:rsidP="00FF33AF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Develop a cash flow budget for the first year of business operation</w:t>
            </w:r>
          </w:p>
        </w:tc>
        <w:tc>
          <w:tcPr>
            <w:tcW w:w="1063" w:type="dxa"/>
            <w:vAlign w:val="center"/>
          </w:tcPr>
          <w:p w14:paraId="300B6C6C" w14:textId="77777777" w:rsidR="00FF33AF" w:rsidRPr="0065704A" w:rsidRDefault="00FF33AF" w:rsidP="00FF33A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570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792EB2C8" wp14:editId="0F8DA676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7FC518" id="Rounded Rectangle 29" o:spid="_x0000_s1026" style="position:absolute;margin-left:6.85pt;margin-top:3.15pt;width:28.5pt;height:12.9pt;z-index:25179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14B3783" w14:textId="77777777" w:rsidR="00FF33AF" w:rsidRPr="0065704A" w:rsidRDefault="00FF33AF" w:rsidP="00FF33A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570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4837B464" wp14:editId="1C102AA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755C21" id="Rounded Rectangle 30" o:spid="_x0000_s1026" style="position:absolute;margin-left:10.25pt;margin-top:3.15pt;width:28.5pt;height:12.9pt;z-index:25179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F33AF" w:rsidRPr="0065704A" w14:paraId="2C618D88" w14:textId="77777777" w:rsidTr="00FF58FD">
        <w:trPr>
          <w:trHeight w:val="398"/>
        </w:trPr>
        <w:tc>
          <w:tcPr>
            <w:tcW w:w="6729" w:type="dxa"/>
          </w:tcPr>
          <w:p w14:paraId="1C50F196" w14:textId="77777777" w:rsidR="00FF33AF" w:rsidRPr="00FF33AF" w:rsidRDefault="00FF33AF" w:rsidP="00FF33AF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Determine human resource needs within the anticipated    operational needs and allocated budget.</w:t>
            </w:r>
          </w:p>
        </w:tc>
        <w:tc>
          <w:tcPr>
            <w:tcW w:w="1063" w:type="dxa"/>
            <w:vAlign w:val="center"/>
          </w:tcPr>
          <w:p w14:paraId="6850B845" w14:textId="77777777" w:rsidR="00FF33AF" w:rsidRPr="0065704A" w:rsidRDefault="00FF33AF" w:rsidP="00FF33A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570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33415011" wp14:editId="6BA9584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688EEA" id="Rounded Rectangle 31" o:spid="_x0000_s1026" style="position:absolute;margin-left:7.35pt;margin-top:3.6pt;width:28.5pt;height:12.9pt;z-index:25179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BA126B" w14:textId="77777777" w:rsidR="00FF33AF" w:rsidRPr="0065704A" w:rsidRDefault="00FF33AF" w:rsidP="00FF33A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570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5AAC1C77" wp14:editId="17CCF38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7EF49D" id="Rounded Rectangle 34" o:spid="_x0000_s1026" style="position:absolute;margin-left:9.7pt;margin-top:3.05pt;width:28.5pt;height:12.9pt;z-index:25179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F33AF" w:rsidRPr="0065704A" w14:paraId="6AD8152E" w14:textId="77777777" w:rsidTr="00FF58FD">
        <w:trPr>
          <w:trHeight w:val="398"/>
        </w:trPr>
        <w:tc>
          <w:tcPr>
            <w:tcW w:w="6729" w:type="dxa"/>
          </w:tcPr>
          <w:p w14:paraId="357F5B38" w14:textId="77777777" w:rsidR="00FF33AF" w:rsidRPr="00FF33AF" w:rsidRDefault="00FF33AF" w:rsidP="00FF33AF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lastRenderedPageBreak/>
              <w:t>Develop contingency plans for staffing which meet key provisions of the human resources plan.</w:t>
            </w:r>
          </w:p>
        </w:tc>
        <w:tc>
          <w:tcPr>
            <w:tcW w:w="1063" w:type="dxa"/>
            <w:vAlign w:val="center"/>
          </w:tcPr>
          <w:p w14:paraId="71DB51C0" w14:textId="77777777" w:rsidR="00FF33AF" w:rsidRPr="0065704A" w:rsidRDefault="00FF33AF" w:rsidP="00FF33A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570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2CA6290D" wp14:editId="7D81B05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85C2AC" id="Rounded Rectangle 37" o:spid="_x0000_s1026" style="position:absolute;margin-left:7.8pt;margin-top:4.7pt;width:28.5pt;height:12.9pt;z-index:251798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5DC2DDC" w14:textId="77777777" w:rsidR="00FF33AF" w:rsidRPr="0065704A" w:rsidRDefault="00FF33AF" w:rsidP="00FF33A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570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7357B50D" wp14:editId="06C9A8D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F67F76" id="Rounded Rectangle 38" o:spid="_x0000_s1026" style="position:absolute;margin-left:10.25pt;margin-top:4.15pt;width:28.5pt;height:12.9pt;z-index:25179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F33AF" w:rsidRPr="0065704A" w14:paraId="3D81165B" w14:textId="77777777" w:rsidTr="00FF58FD">
        <w:trPr>
          <w:trHeight w:val="398"/>
        </w:trPr>
        <w:tc>
          <w:tcPr>
            <w:tcW w:w="6729" w:type="dxa"/>
          </w:tcPr>
          <w:p w14:paraId="7EB171C1" w14:textId="77777777" w:rsidR="00FF33AF" w:rsidRPr="00FF33AF" w:rsidRDefault="00FF33AF" w:rsidP="00FF33AF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Establish marketing objectives based on current and potential product specifications</w:t>
            </w:r>
          </w:p>
        </w:tc>
        <w:tc>
          <w:tcPr>
            <w:tcW w:w="1063" w:type="dxa"/>
            <w:vAlign w:val="center"/>
          </w:tcPr>
          <w:p w14:paraId="7865F69D" w14:textId="77777777" w:rsidR="00FF33AF" w:rsidRPr="0065704A" w:rsidRDefault="00FF33AF" w:rsidP="00FF33A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570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015EEFFD" wp14:editId="32297302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D71790" id="Rounded Rectangle 39" o:spid="_x0000_s1026" style="position:absolute;margin-left:6.85pt;margin-top:3.1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B2EED3" w14:textId="77777777" w:rsidR="00FF33AF" w:rsidRPr="0065704A" w:rsidRDefault="00FF33AF" w:rsidP="00FF33A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570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7B2DF31C" wp14:editId="2CD4674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5FBA6A" id="Rounded Rectangle 40" o:spid="_x0000_s1026" style="position:absolute;margin-left:10.25pt;margin-top:3.15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F33AF" w:rsidRPr="0065704A" w14:paraId="5ED79612" w14:textId="77777777" w:rsidTr="00FF58FD">
        <w:trPr>
          <w:trHeight w:val="398"/>
        </w:trPr>
        <w:tc>
          <w:tcPr>
            <w:tcW w:w="6729" w:type="dxa"/>
          </w:tcPr>
          <w:p w14:paraId="1C4364B9" w14:textId="77777777" w:rsidR="00FF33AF" w:rsidRPr="00FF33AF" w:rsidRDefault="00FF33AF" w:rsidP="00FF33AF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Select selling strategies to ensure required prices are achieved</w:t>
            </w:r>
          </w:p>
        </w:tc>
        <w:tc>
          <w:tcPr>
            <w:tcW w:w="1063" w:type="dxa"/>
            <w:vAlign w:val="center"/>
          </w:tcPr>
          <w:p w14:paraId="607BC181" w14:textId="77777777" w:rsidR="00FF33AF" w:rsidRPr="0065704A" w:rsidRDefault="00FF33AF" w:rsidP="00FF33A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570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6B8AF8D0" wp14:editId="4D784497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130175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A2AB13" id="Rounded Rectangle 5" o:spid="_x0000_s1026" style="position:absolute;margin-left:-.35pt;margin-top:10.25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s7hiQIAAGA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6BB69D4" w14:textId="77777777" w:rsidR="00FF33AF" w:rsidRPr="0065704A" w:rsidRDefault="00FF33AF" w:rsidP="00FF33A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570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9EC269B" wp14:editId="1391C24E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130175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85C2AA" id="Rounded Rectangle 6" o:spid="_x0000_s1026" style="position:absolute;margin-left:-.25pt;margin-top:10.25pt;width:28.5pt;height:12.9pt;z-index:251803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F33AF" w:rsidRPr="0065704A" w14:paraId="7D464B08" w14:textId="77777777" w:rsidTr="00FF58FD">
        <w:trPr>
          <w:trHeight w:val="398"/>
        </w:trPr>
        <w:tc>
          <w:tcPr>
            <w:tcW w:w="6729" w:type="dxa"/>
          </w:tcPr>
          <w:p w14:paraId="0FA52940" w14:textId="77777777" w:rsidR="00FF33AF" w:rsidRPr="00FF33AF" w:rsidRDefault="00FF33AF" w:rsidP="00FF33AF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Develop measurable performance targets that meet business plan objectives</w:t>
            </w:r>
          </w:p>
        </w:tc>
        <w:tc>
          <w:tcPr>
            <w:tcW w:w="1063" w:type="dxa"/>
            <w:vAlign w:val="center"/>
          </w:tcPr>
          <w:p w14:paraId="4E2C47A1" w14:textId="77777777" w:rsidR="00FF33AF" w:rsidRPr="0065704A" w:rsidRDefault="00FF33AF" w:rsidP="00FF33A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570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59D7F470" wp14:editId="4CC95F2D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126365</wp:posOffset>
                      </wp:positionV>
                      <wp:extent cx="361665" cy="163773"/>
                      <wp:effectExtent l="0" t="0" r="19685" b="27305"/>
                      <wp:wrapNone/>
                      <wp:docPr id="41" name="Rounded 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B28285" id="Rounded Rectangle 41" o:spid="_x0000_s1026" style="position:absolute;margin-left:-.35pt;margin-top:9.95pt;width:28.5pt;height:12.9pt;z-index:251804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Ll4igIAAGI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3C4BAFD" w14:textId="77777777" w:rsidR="00FF33AF" w:rsidRPr="0065704A" w:rsidRDefault="00FF33AF" w:rsidP="00FF33A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570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 wp14:anchorId="6455302A" wp14:editId="3325ADE6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126365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9E7D1F" id="Rounded Rectangle 42" o:spid="_x0000_s1026" style="position:absolute;margin-left:-.25pt;margin-top:9.95pt;width:28.5pt;height:12.9pt;z-index:25180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q/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Y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F33AF" w:rsidRPr="0065704A" w14:paraId="05AEAC93" w14:textId="77777777" w:rsidTr="00FF58FD">
        <w:trPr>
          <w:trHeight w:val="398"/>
        </w:trPr>
        <w:tc>
          <w:tcPr>
            <w:tcW w:w="6729" w:type="dxa"/>
          </w:tcPr>
          <w:p w14:paraId="0CB96AEB" w14:textId="77777777" w:rsidR="00FF33AF" w:rsidRPr="00FF33AF" w:rsidRDefault="00FF33AF" w:rsidP="00FF33AF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Review and analyze operational structures to determine the suitability of organizational processes to enterprise objectives.</w:t>
            </w:r>
          </w:p>
        </w:tc>
        <w:tc>
          <w:tcPr>
            <w:tcW w:w="1063" w:type="dxa"/>
            <w:vAlign w:val="center"/>
          </w:tcPr>
          <w:p w14:paraId="40477A56" w14:textId="77777777" w:rsidR="00FF33AF" w:rsidRPr="0065704A" w:rsidRDefault="00FF33AF" w:rsidP="00FF33A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570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208" behindDoc="0" locked="0" layoutInCell="1" allowOverlap="1" wp14:anchorId="478D26F2" wp14:editId="0D1BFC51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122555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4FA2A3" id="Rounded Rectangle 44" o:spid="_x0000_s1026" style="position:absolute;margin-left:-.35pt;margin-top:9.65pt;width:28.5pt;height:12.9pt;z-index:25180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12CFB3A" w14:textId="77777777" w:rsidR="00FF33AF" w:rsidRPr="0065704A" w:rsidRDefault="00FF33AF" w:rsidP="00FF33A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5704A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05AB6035" wp14:editId="1A968E40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122555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7E7452" id="Rounded Rectangle 50" o:spid="_x0000_s1026" style="position:absolute;margin-left:-.25pt;margin-top:9.65pt;width:28.5pt;height:12.9pt;z-index:25180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200F0" w:rsidRPr="0065704A" w14:paraId="7E91153C" w14:textId="77777777" w:rsidTr="00FF58FD">
        <w:trPr>
          <w:trHeight w:val="398"/>
        </w:trPr>
        <w:tc>
          <w:tcPr>
            <w:tcW w:w="6729" w:type="dxa"/>
          </w:tcPr>
          <w:p w14:paraId="191F4857" w14:textId="77777777" w:rsidR="005200F0" w:rsidRPr="00FF33AF" w:rsidRDefault="005200F0" w:rsidP="005200F0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Review regularly enterprise operations to identify opportunities for improvements in performance.</w:t>
            </w:r>
          </w:p>
        </w:tc>
        <w:tc>
          <w:tcPr>
            <w:tcW w:w="1063" w:type="dxa"/>
            <w:vAlign w:val="center"/>
          </w:tcPr>
          <w:p w14:paraId="6026E947" w14:textId="29326D89" w:rsidR="005200F0" w:rsidRPr="0065704A" w:rsidRDefault="005200F0" w:rsidP="005200F0">
            <w:pPr>
              <w:rPr>
                <w:rFonts w:ascii="Arial" w:hAnsi="Arial" w:cs="Arial"/>
                <w:noProof/>
              </w:rPr>
            </w:pPr>
            <w:r>
              <w:pict w14:anchorId="002F1482">
                <v:roundrect id="_x0000_s1028" style="position:absolute;margin-left:7.8pt;margin-top:4.7pt;width:28.5pt;height:12.9pt;z-index:251813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4FD0210F" w14:textId="4FE3376B" w:rsidR="005200F0" w:rsidRPr="0065704A" w:rsidRDefault="005200F0" w:rsidP="005200F0">
            <w:pPr>
              <w:rPr>
                <w:rFonts w:ascii="Arial" w:hAnsi="Arial" w:cs="Arial"/>
                <w:noProof/>
              </w:rPr>
            </w:pPr>
            <w:r>
              <w:pict w14:anchorId="0EA0F4FD">
                <v:roundrect id="_x0000_s1029" style="position:absolute;margin-left:10.25pt;margin-top:4.15pt;width:28.5pt;height:12.9pt;z-index:251812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5200F0" w:rsidRPr="0065704A" w14:paraId="56337FF2" w14:textId="77777777" w:rsidTr="00FF58FD">
        <w:trPr>
          <w:trHeight w:val="398"/>
        </w:trPr>
        <w:tc>
          <w:tcPr>
            <w:tcW w:w="6729" w:type="dxa"/>
          </w:tcPr>
          <w:p w14:paraId="1EE8A85E" w14:textId="77777777" w:rsidR="005200F0" w:rsidRPr="00FF33AF" w:rsidRDefault="005200F0" w:rsidP="005200F0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Manage grievances and complaints are in a timely and caring way to optimize likelihood of a favorable outcome for all parties and in line with organizational objectives and procedures.</w:t>
            </w:r>
          </w:p>
        </w:tc>
        <w:tc>
          <w:tcPr>
            <w:tcW w:w="1063" w:type="dxa"/>
            <w:vAlign w:val="center"/>
          </w:tcPr>
          <w:p w14:paraId="5E8FE481" w14:textId="43D0F725" w:rsidR="005200F0" w:rsidRPr="0065704A" w:rsidRDefault="005200F0" w:rsidP="005200F0">
            <w:pPr>
              <w:rPr>
                <w:rFonts w:ascii="Arial" w:hAnsi="Arial" w:cs="Arial"/>
                <w:noProof/>
              </w:rPr>
            </w:pPr>
            <w:r>
              <w:pict w14:anchorId="5AD1F5D6">
                <v:roundrect id="_x0000_s1030" style="position:absolute;margin-left:7.8pt;margin-top:4.7pt;width:28.5pt;height:12.9pt;z-index:251814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513E1835" w14:textId="7C7BA171" w:rsidR="005200F0" w:rsidRPr="0065704A" w:rsidRDefault="005200F0" w:rsidP="005200F0">
            <w:pPr>
              <w:rPr>
                <w:rFonts w:ascii="Arial" w:hAnsi="Arial" w:cs="Arial"/>
                <w:noProof/>
              </w:rPr>
            </w:pPr>
            <w:r>
              <w:pict w14:anchorId="42A62F91">
                <v:roundrect id="_x0000_s1031" style="position:absolute;margin-left:10.25pt;margin-top:4.15pt;width:28.5pt;height:12.9pt;z-index:251815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5200F0" w:rsidRPr="0065704A" w14:paraId="52BDA7CB" w14:textId="77777777" w:rsidTr="00FF58FD">
        <w:trPr>
          <w:trHeight w:val="398"/>
        </w:trPr>
        <w:tc>
          <w:tcPr>
            <w:tcW w:w="6729" w:type="dxa"/>
          </w:tcPr>
          <w:p w14:paraId="10C046D3" w14:textId="77777777" w:rsidR="005200F0" w:rsidRPr="00FF33AF" w:rsidRDefault="005200F0" w:rsidP="005200F0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Implement disciplinary matters in accordance with organization’s procedures.</w:t>
            </w:r>
          </w:p>
        </w:tc>
        <w:tc>
          <w:tcPr>
            <w:tcW w:w="1063" w:type="dxa"/>
            <w:vAlign w:val="center"/>
          </w:tcPr>
          <w:p w14:paraId="3B69D34F" w14:textId="08CC0673" w:rsidR="005200F0" w:rsidRPr="0065704A" w:rsidRDefault="005200F0" w:rsidP="005200F0">
            <w:pPr>
              <w:rPr>
                <w:rFonts w:ascii="Arial" w:hAnsi="Arial" w:cs="Arial"/>
                <w:noProof/>
              </w:rPr>
            </w:pPr>
            <w:r>
              <w:pict w14:anchorId="2DED6F1A">
                <v:roundrect id="_x0000_s1032" style="position:absolute;margin-left:7.8pt;margin-top:4.7pt;width:28.5pt;height:12.9pt;z-index:251816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14:paraId="65DC628D" w14:textId="69907277" w:rsidR="005200F0" w:rsidRPr="0065704A" w:rsidRDefault="005200F0" w:rsidP="005200F0">
            <w:pPr>
              <w:rPr>
                <w:rFonts w:ascii="Arial" w:hAnsi="Arial" w:cs="Arial"/>
                <w:noProof/>
              </w:rPr>
            </w:pPr>
            <w:r>
              <w:pict w14:anchorId="162020A1">
                <v:roundrect id="_x0000_s1033" style="position:absolute;margin-left:10.25pt;margin-top:4.15pt;width:28.5pt;height:12.9pt;z-index:251817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</w:tbl>
    <w:p w14:paraId="50DAF827" w14:textId="77777777" w:rsidR="008D7F73" w:rsidRPr="00A33A91" w:rsidRDefault="008D7F73" w:rsidP="008D7F73">
      <w:pPr>
        <w:rPr>
          <w:rFonts w:ascii="Arial" w:hAnsi="Arial" w:cs="Arial"/>
        </w:rPr>
      </w:pPr>
    </w:p>
    <w:p w14:paraId="7B6ECF19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650BF79A" w14:textId="77777777" w:rsidR="00FF58FD" w:rsidRPr="00A373B4" w:rsidRDefault="008D7F73" w:rsidP="00A373B4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</w:t>
      </w:r>
      <w:r w:rsidR="00A373B4">
        <w:rPr>
          <w:rFonts w:ascii="Arial" w:hAnsi="Arial" w:cs="Arial"/>
        </w:rPr>
        <w:t xml:space="preserve"> _____________________________</w:t>
      </w:r>
    </w:p>
    <w:p w14:paraId="1726C329" w14:textId="77777777" w:rsidR="00FF58FD" w:rsidRDefault="00FF58FD" w:rsidP="00A373B4">
      <w:pPr>
        <w:rPr>
          <w:rFonts w:ascii="Arial" w:hAnsi="Arial" w:cs="Arial"/>
          <w:b/>
          <w:sz w:val="32"/>
        </w:rPr>
      </w:pPr>
    </w:p>
    <w:p w14:paraId="4519CB2B" w14:textId="77777777" w:rsidR="00FF33AF" w:rsidRDefault="00FF33AF" w:rsidP="00A373B4">
      <w:pPr>
        <w:rPr>
          <w:rFonts w:ascii="Arial" w:hAnsi="Arial" w:cs="Arial"/>
          <w:b/>
          <w:sz w:val="32"/>
        </w:rPr>
      </w:pPr>
    </w:p>
    <w:p w14:paraId="09941135" w14:textId="77777777" w:rsidR="00FF33AF" w:rsidRDefault="00FF33AF" w:rsidP="00A373B4">
      <w:pPr>
        <w:rPr>
          <w:rFonts w:ascii="Arial" w:hAnsi="Arial" w:cs="Arial"/>
          <w:b/>
          <w:sz w:val="32"/>
        </w:rPr>
      </w:pPr>
    </w:p>
    <w:p w14:paraId="1064D6E7" w14:textId="77777777" w:rsidR="00FF33AF" w:rsidRDefault="00FF33AF" w:rsidP="00A373B4">
      <w:pPr>
        <w:rPr>
          <w:rFonts w:ascii="Arial" w:hAnsi="Arial" w:cs="Arial"/>
          <w:b/>
          <w:sz w:val="32"/>
        </w:rPr>
      </w:pPr>
    </w:p>
    <w:p w14:paraId="07951BB0" w14:textId="77777777" w:rsidR="00FF33AF" w:rsidRDefault="00FF33AF" w:rsidP="00A373B4">
      <w:pPr>
        <w:rPr>
          <w:rFonts w:ascii="Arial" w:hAnsi="Arial" w:cs="Arial"/>
          <w:b/>
          <w:sz w:val="32"/>
        </w:rPr>
      </w:pPr>
    </w:p>
    <w:p w14:paraId="7E53D226" w14:textId="77777777" w:rsidR="00FF33AF" w:rsidRDefault="00FF33AF" w:rsidP="00A373B4">
      <w:pPr>
        <w:rPr>
          <w:rFonts w:ascii="Arial" w:hAnsi="Arial" w:cs="Arial"/>
          <w:b/>
          <w:sz w:val="32"/>
        </w:rPr>
      </w:pPr>
    </w:p>
    <w:p w14:paraId="70B20A3E" w14:textId="77777777" w:rsidR="00FF33AF" w:rsidRDefault="00FF33AF" w:rsidP="00A373B4">
      <w:pPr>
        <w:rPr>
          <w:rFonts w:ascii="Arial" w:hAnsi="Arial" w:cs="Arial"/>
          <w:b/>
          <w:sz w:val="32"/>
        </w:rPr>
      </w:pPr>
    </w:p>
    <w:p w14:paraId="793FD1E6" w14:textId="77777777" w:rsidR="00FF33AF" w:rsidRDefault="00FF33AF" w:rsidP="00A373B4">
      <w:pPr>
        <w:rPr>
          <w:rFonts w:ascii="Arial" w:hAnsi="Arial" w:cs="Arial"/>
          <w:b/>
          <w:sz w:val="32"/>
        </w:rPr>
      </w:pPr>
    </w:p>
    <w:p w14:paraId="20645B9E" w14:textId="77777777" w:rsidR="00FF33AF" w:rsidRDefault="00FF33AF" w:rsidP="00A373B4">
      <w:pPr>
        <w:rPr>
          <w:rFonts w:ascii="Arial" w:hAnsi="Arial" w:cs="Arial"/>
          <w:b/>
          <w:sz w:val="32"/>
        </w:rPr>
      </w:pPr>
    </w:p>
    <w:p w14:paraId="451B8800" w14:textId="77777777" w:rsidR="00FF33AF" w:rsidRDefault="00FF33AF" w:rsidP="00A373B4">
      <w:pPr>
        <w:rPr>
          <w:rFonts w:ascii="Arial" w:hAnsi="Arial" w:cs="Arial"/>
          <w:b/>
          <w:sz w:val="32"/>
        </w:rPr>
      </w:pPr>
    </w:p>
    <w:p w14:paraId="4C3D4C67" w14:textId="77777777" w:rsidR="00FF33AF" w:rsidRDefault="00FF33AF" w:rsidP="00A373B4">
      <w:pPr>
        <w:rPr>
          <w:rFonts w:ascii="Arial" w:hAnsi="Arial" w:cs="Arial"/>
          <w:b/>
          <w:sz w:val="32"/>
        </w:rPr>
      </w:pPr>
    </w:p>
    <w:p w14:paraId="32C48A93" w14:textId="77777777" w:rsidR="00792B72" w:rsidRDefault="00792B72" w:rsidP="00A24F55">
      <w:pPr>
        <w:jc w:val="center"/>
        <w:rPr>
          <w:rFonts w:ascii="Arial" w:hAnsi="Arial" w:cs="Arial"/>
          <w:b/>
          <w:sz w:val="32"/>
        </w:rPr>
      </w:pPr>
    </w:p>
    <w:p w14:paraId="66A8F48A" w14:textId="08BC16D4"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A33A91" w14:paraId="78CB2F53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7ABA4C43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80CA963" w14:textId="77777777" w:rsidR="005D0D84" w:rsidRPr="00FF58FD" w:rsidRDefault="00FF58FD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FF58FD">
              <w:rPr>
                <w:rFonts w:ascii="Arial" w:hAnsi="Arial" w:cs="Arial"/>
                <w:bCs/>
                <w:lang w:val="en-GB"/>
              </w:rPr>
              <w:t>Construction Material Testing Technology Level 5</w:t>
            </w:r>
          </w:p>
        </w:tc>
      </w:tr>
      <w:tr w:rsidR="005D0D84" w:rsidRPr="00A33A91" w14:paraId="37B67B67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25E386BA" w14:textId="77777777" w:rsidR="005D0D84" w:rsidRPr="00A33A91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4B465EA" w14:textId="5C8240B9" w:rsidR="0065704A" w:rsidRPr="00A33A91" w:rsidRDefault="00A33A91" w:rsidP="0065704A">
            <w:pPr>
              <w:spacing w:before="240"/>
              <w:rPr>
                <w:rFonts w:ascii="Arial" w:hAnsi="Arial" w:cs="Arial"/>
                <w:noProof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7C4E08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65704A">
              <w:rPr>
                <w:rFonts w:ascii="Arial" w:hAnsi="Arial" w:cs="Arial"/>
                <w:noProof/>
                <w:sz w:val="22"/>
                <w:szCs w:val="22"/>
              </w:rPr>
              <w:t>–</w:t>
            </w:r>
            <w:r w:rsidR="007C4E08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792B72">
              <w:rPr>
                <w:rFonts w:ascii="Arial" w:hAnsi="Arial" w:cs="Arial"/>
                <w:noProof/>
                <w:sz w:val="22"/>
                <w:szCs w:val="22"/>
              </w:rPr>
              <w:t xml:space="preserve"> Entrepreneurial Skills Level 5</w:t>
            </w:r>
          </w:p>
        </w:tc>
      </w:tr>
      <w:tr w:rsidR="005D0D84" w:rsidRPr="00A33A91" w14:paraId="1D646E6A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6EA8FD80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4120498" w14:textId="77777777"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2247270B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1EB19316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07F2CD7B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30EC8D8F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DFF7180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4BB23170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0E1F6BEF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1CDBDB2F" wp14:editId="39745AD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44338E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3FCCB501" wp14:editId="2B48C03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23E6B8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67C65EC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4D5EEE1E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DE1D781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6C154B33" w14:textId="77777777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14:paraId="08C1952B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3FFA8DD0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05844FE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269D730B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0A1F3B2F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6B2E2CA6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573CD72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5C931877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015344A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27DF52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5332A11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6E1C36F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E1383CB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DB3CFFF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63F4DE4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59BFF04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0418D3F2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121E692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3B56B97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1ED58F2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97A14A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B7640B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29DEA0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28BD7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58F9D97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29B78A16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787AE5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B38787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0071D81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A7C2EB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91A0BE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48BE2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CB3DD2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5B38B65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1F1EE1D6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0139321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43ED8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AFD3FD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0863B7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8A3E9C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34C047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654BB5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5BA3346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7ECA96F8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3D0EAC31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76F0B6A1" w14:textId="77777777"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14:paraId="6F20D5A6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0B9B2EBC" w14:textId="77777777"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5B5C99AB" w14:textId="77777777"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0D497681" w14:textId="77777777" w:rsidR="00792B72" w:rsidRDefault="00792B72" w:rsidP="00792B72">
            <w:pPr>
              <w:pStyle w:val="ListParagraph"/>
              <w:numPr>
                <w:ilvl w:val="0"/>
                <w:numId w:val="40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Develop, monitor and review business plan.</w:t>
            </w:r>
          </w:p>
          <w:p w14:paraId="5653F267" w14:textId="77777777" w:rsidR="00792B72" w:rsidRPr="003E3507" w:rsidRDefault="00792B72" w:rsidP="00792B72">
            <w:pPr>
              <w:pStyle w:val="ListParagraph"/>
              <w:numPr>
                <w:ilvl w:val="0"/>
                <w:numId w:val="40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Manage and negotiate business issues</w:t>
            </w:r>
          </w:p>
          <w:p w14:paraId="0A8017E1" w14:textId="65E83ACD" w:rsidR="00A35EC5" w:rsidRPr="00792B72" w:rsidRDefault="00792B72" w:rsidP="00792B72">
            <w:pPr>
              <w:pStyle w:val="ListParagraph"/>
              <w:numPr>
                <w:ilvl w:val="0"/>
                <w:numId w:val="40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</w:tc>
      </w:tr>
      <w:tr w:rsidR="00AB1E8D" w:rsidRPr="00A33A91" w14:paraId="42F57064" w14:textId="77777777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59B12303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98FE88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37699C72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69A390C3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FF33AF" w:rsidRPr="00A33A91" w14:paraId="6C78D164" w14:textId="77777777" w:rsidTr="00FF58FD">
        <w:trPr>
          <w:trHeight w:val="252"/>
        </w:trPr>
        <w:tc>
          <w:tcPr>
            <w:tcW w:w="648" w:type="dxa"/>
            <w:vAlign w:val="center"/>
          </w:tcPr>
          <w:p w14:paraId="5CE58737" w14:textId="77777777" w:rsidR="00FF33AF" w:rsidRPr="008C7EA1" w:rsidRDefault="00FF33AF" w:rsidP="00FF33A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C812F7B" w14:textId="77777777" w:rsidR="00FF33AF" w:rsidRPr="00FF33AF" w:rsidRDefault="00FF33AF" w:rsidP="00FF33AF">
            <w:pPr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Gather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FF33AF">
              <w:rPr>
                <w:rFonts w:ascii="Arial" w:hAnsi="Arial" w:cs="Arial"/>
                <w:sz w:val="22"/>
                <w:szCs w:val="22"/>
              </w:rPr>
              <w:t xml:space="preserve"> information for business ideas from appropriate sources.</w:t>
            </w:r>
          </w:p>
        </w:tc>
        <w:tc>
          <w:tcPr>
            <w:tcW w:w="632" w:type="dxa"/>
          </w:tcPr>
          <w:p w14:paraId="33076E1B" w14:textId="77777777" w:rsidR="00FF33AF" w:rsidRPr="00A33A91" w:rsidRDefault="00FF33AF" w:rsidP="00FF33A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3F17D55B" w14:textId="77777777" w:rsidR="00FF33AF" w:rsidRPr="00A33A91" w:rsidRDefault="00FF33AF" w:rsidP="00FF33A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14:paraId="1060CBD8" w14:textId="77777777" w:rsidR="00FF33AF" w:rsidRPr="00A33A91" w:rsidRDefault="00FF33AF" w:rsidP="00FF33AF">
            <w:pPr>
              <w:rPr>
                <w:rFonts w:ascii="Arial" w:hAnsi="Arial" w:cs="Arial"/>
              </w:rPr>
            </w:pPr>
          </w:p>
        </w:tc>
      </w:tr>
      <w:tr w:rsidR="00FF33AF" w:rsidRPr="00A33A91" w14:paraId="38ECA0C0" w14:textId="77777777" w:rsidTr="00FF58FD">
        <w:trPr>
          <w:trHeight w:val="525"/>
        </w:trPr>
        <w:tc>
          <w:tcPr>
            <w:tcW w:w="648" w:type="dxa"/>
            <w:vAlign w:val="center"/>
          </w:tcPr>
          <w:p w14:paraId="7205E4CF" w14:textId="77777777" w:rsidR="00FF33AF" w:rsidRPr="008C7EA1" w:rsidRDefault="00FF33AF" w:rsidP="00FF33A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727C039" w14:textId="77777777" w:rsidR="00FF33AF" w:rsidRPr="00FF33AF" w:rsidRDefault="00FF33AF" w:rsidP="00FF33AF">
            <w:pPr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Develop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FF33AF">
              <w:rPr>
                <w:rFonts w:ascii="Arial" w:hAnsi="Arial" w:cs="Arial"/>
                <w:sz w:val="22"/>
                <w:szCs w:val="22"/>
              </w:rPr>
              <w:t xml:space="preserve"> an accurate description of the business idea for key stakeholders.</w:t>
            </w:r>
          </w:p>
        </w:tc>
        <w:tc>
          <w:tcPr>
            <w:tcW w:w="632" w:type="dxa"/>
          </w:tcPr>
          <w:p w14:paraId="7B06419D" w14:textId="77777777" w:rsidR="00FF33AF" w:rsidRPr="00A33A91" w:rsidRDefault="00FF33AF" w:rsidP="00FF3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3A102E5A" w14:textId="77777777" w:rsidR="00FF33AF" w:rsidRPr="00A33A91" w:rsidRDefault="00FF33AF" w:rsidP="00FF3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9CF1887" w14:textId="77777777" w:rsidR="00FF33AF" w:rsidRPr="00A33A91" w:rsidRDefault="00FF33AF" w:rsidP="00FF33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33AF" w:rsidRPr="00A33A91" w14:paraId="7C168F56" w14:textId="77777777" w:rsidTr="00FF58FD">
        <w:trPr>
          <w:trHeight w:val="498"/>
        </w:trPr>
        <w:tc>
          <w:tcPr>
            <w:tcW w:w="648" w:type="dxa"/>
            <w:vAlign w:val="center"/>
          </w:tcPr>
          <w:p w14:paraId="68DFB7F2" w14:textId="77777777" w:rsidR="00FF33AF" w:rsidRPr="008C7EA1" w:rsidRDefault="00FF33AF" w:rsidP="00FF33A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9A0A2B7" w14:textId="77777777" w:rsidR="00FF33AF" w:rsidRPr="00FF33AF" w:rsidRDefault="00FF33AF" w:rsidP="00FF33AF">
            <w:pPr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Develop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FF33AF">
              <w:rPr>
                <w:rFonts w:ascii="Arial" w:hAnsi="Arial" w:cs="Arial"/>
                <w:sz w:val="22"/>
                <w:szCs w:val="22"/>
              </w:rPr>
              <w:t xml:space="preserve"> an accurate summary of the major products and/or services required to suit personal needs and requirements</w:t>
            </w:r>
          </w:p>
        </w:tc>
        <w:tc>
          <w:tcPr>
            <w:tcW w:w="632" w:type="dxa"/>
            <w:vAlign w:val="center"/>
          </w:tcPr>
          <w:p w14:paraId="528F4495" w14:textId="77777777" w:rsidR="00FF33AF" w:rsidRPr="00A33A91" w:rsidRDefault="00FF33AF" w:rsidP="00FF3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D46FCDE" w14:textId="77777777" w:rsidR="00FF33AF" w:rsidRPr="00A33A91" w:rsidRDefault="00FF33AF" w:rsidP="00FF3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75FAA57" w14:textId="77777777" w:rsidR="00FF33AF" w:rsidRPr="00A33A91" w:rsidRDefault="00FF33AF" w:rsidP="00FF33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33AF" w:rsidRPr="00A33A91" w14:paraId="2E673A2F" w14:textId="77777777" w:rsidTr="00FF58FD">
        <w:trPr>
          <w:trHeight w:val="330"/>
        </w:trPr>
        <w:tc>
          <w:tcPr>
            <w:tcW w:w="648" w:type="dxa"/>
            <w:vAlign w:val="center"/>
          </w:tcPr>
          <w:p w14:paraId="0885DE3E" w14:textId="77777777" w:rsidR="00FF33AF" w:rsidRPr="008C7EA1" w:rsidRDefault="00FF33AF" w:rsidP="00FF33A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2AB97B7" w14:textId="77777777" w:rsidR="00FF33AF" w:rsidRPr="00FF33AF" w:rsidRDefault="00FF33AF" w:rsidP="00FF33AF">
            <w:pPr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Evaluate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FF33AF">
              <w:rPr>
                <w:rFonts w:ascii="Arial" w:hAnsi="Arial" w:cs="Arial"/>
                <w:sz w:val="22"/>
                <w:szCs w:val="22"/>
              </w:rPr>
              <w:t xml:space="preserve"> marketing opportunity options that address organizational objectives, and evaluate their risks and returns in the selection process.</w:t>
            </w:r>
          </w:p>
        </w:tc>
        <w:tc>
          <w:tcPr>
            <w:tcW w:w="632" w:type="dxa"/>
            <w:vAlign w:val="center"/>
          </w:tcPr>
          <w:p w14:paraId="5BE7FAE1" w14:textId="77777777" w:rsidR="00FF33AF" w:rsidRPr="00A33A91" w:rsidRDefault="00FF33AF" w:rsidP="00FF3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D907ACD" w14:textId="77777777" w:rsidR="00FF33AF" w:rsidRPr="00A33A91" w:rsidRDefault="00FF33AF" w:rsidP="00FF3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AC40E58" w14:textId="77777777" w:rsidR="00FF33AF" w:rsidRPr="00A33A91" w:rsidRDefault="00FF33AF" w:rsidP="00FF33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33AF" w:rsidRPr="00A33A91" w14:paraId="34D089D5" w14:textId="77777777" w:rsidTr="00FF58FD">
        <w:trPr>
          <w:trHeight w:val="330"/>
        </w:trPr>
        <w:tc>
          <w:tcPr>
            <w:tcW w:w="648" w:type="dxa"/>
            <w:vAlign w:val="center"/>
          </w:tcPr>
          <w:p w14:paraId="492FEC59" w14:textId="77777777" w:rsidR="00FF33AF" w:rsidRPr="008C7EA1" w:rsidRDefault="00FF33AF" w:rsidP="00FF33A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E8AF2EA" w14:textId="77777777" w:rsidR="00FF33AF" w:rsidRPr="00FF33AF" w:rsidRDefault="00FF33AF" w:rsidP="00FF33AF">
            <w:pPr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Develop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FF33AF">
              <w:rPr>
                <w:rFonts w:ascii="Arial" w:hAnsi="Arial" w:cs="Arial"/>
                <w:sz w:val="22"/>
                <w:szCs w:val="22"/>
              </w:rPr>
              <w:t xml:space="preserve"> marketing strategies that address strengths and opportunities within the organization’s projected capabilities and resources.</w:t>
            </w:r>
          </w:p>
        </w:tc>
        <w:tc>
          <w:tcPr>
            <w:tcW w:w="632" w:type="dxa"/>
            <w:vAlign w:val="center"/>
          </w:tcPr>
          <w:p w14:paraId="4395DA04" w14:textId="77777777" w:rsidR="00FF33AF" w:rsidRPr="00A33A91" w:rsidRDefault="00FF33AF" w:rsidP="00FF33A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6D9B194" w14:textId="77777777" w:rsidR="00FF33AF" w:rsidRPr="00A33A91" w:rsidRDefault="00FF33AF" w:rsidP="00FF33A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87E6AB5" w14:textId="77777777" w:rsidR="00FF33AF" w:rsidRPr="00A33A91" w:rsidRDefault="00FF33AF" w:rsidP="00FF33AF">
            <w:pPr>
              <w:rPr>
                <w:rFonts w:ascii="Arial" w:hAnsi="Arial" w:cs="Arial"/>
              </w:rPr>
            </w:pPr>
          </w:p>
        </w:tc>
      </w:tr>
      <w:tr w:rsidR="00FF33AF" w:rsidRPr="00A33A91" w14:paraId="67F9376F" w14:textId="77777777" w:rsidTr="00FF58FD">
        <w:trPr>
          <w:trHeight w:val="417"/>
        </w:trPr>
        <w:tc>
          <w:tcPr>
            <w:tcW w:w="648" w:type="dxa"/>
            <w:vAlign w:val="center"/>
          </w:tcPr>
          <w:p w14:paraId="3F446F52" w14:textId="77777777" w:rsidR="00FF33AF" w:rsidRPr="008C7EA1" w:rsidRDefault="00FF33AF" w:rsidP="00FF33A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F6F6672" w14:textId="77777777" w:rsidR="00FF33AF" w:rsidRPr="00FF33AF" w:rsidRDefault="00FF33AF" w:rsidP="00FF33AF">
            <w:pPr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Ensure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FF33AF">
              <w:rPr>
                <w:rFonts w:ascii="Arial" w:hAnsi="Arial" w:cs="Arial"/>
                <w:sz w:val="22"/>
                <w:szCs w:val="22"/>
              </w:rPr>
              <w:t xml:space="preserve"> tactics provide for ongoing review of performance against objectives and budgets, and allow marketing targets to be adjusted if necessary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9EC19" w14:textId="77777777" w:rsidR="00FF33AF" w:rsidRPr="00A33A91" w:rsidRDefault="00FF33AF" w:rsidP="00FF33A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A335E8" w14:textId="77777777" w:rsidR="00FF33AF" w:rsidRPr="00A33A91" w:rsidRDefault="00FF33AF" w:rsidP="00FF33A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257A8F3" w14:textId="77777777" w:rsidR="00FF33AF" w:rsidRPr="00A33A91" w:rsidRDefault="00FF33AF" w:rsidP="00FF33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33AF" w:rsidRPr="00A33A91" w14:paraId="25AD24D8" w14:textId="77777777" w:rsidTr="00FF58FD">
        <w:trPr>
          <w:trHeight w:val="264"/>
        </w:trPr>
        <w:tc>
          <w:tcPr>
            <w:tcW w:w="648" w:type="dxa"/>
            <w:vAlign w:val="center"/>
          </w:tcPr>
          <w:p w14:paraId="5ED09043" w14:textId="77777777" w:rsidR="00FF33AF" w:rsidRPr="008C7EA1" w:rsidRDefault="00FF33AF" w:rsidP="00FF33A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23B4C9C" w14:textId="77777777" w:rsidR="00FF33AF" w:rsidRPr="00FF33AF" w:rsidRDefault="00FF33AF" w:rsidP="00FF33AF">
            <w:pPr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Ensure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FF33AF">
              <w:rPr>
                <w:rFonts w:ascii="Arial" w:hAnsi="Arial" w:cs="Arial"/>
                <w:sz w:val="22"/>
                <w:szCs w:val="22"/>
              </w:rPr>
              <w:t xml:space="preserve"> marketing plan meets organizational, as well as marketing, objectives and incorporates marketing approaches and a strategic marketing mix.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F6B039" w14:textId="77777777" w:rsidR="00FF33AF" w:rsidRPr="00A33A91" w:rsidRDefault="00FF33AF" w:rsidP="00FF33A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D3535A" w14:textId="77777777" w:rsidR="00FF33AF" w:rsidRPr="00A33A91" w:rsidRDefault="00FF33AF" w:rsidP="00FF33A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F31699A" w14:textId="77777777" w:rsidR="00FF33AF" w:rsidRPr="00A33A91" w:rsidRDefault="00FF33AF" w:rsidP="00FF33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33AF" w:rsidRPr="00A33A91" w14:paraId="3AD21D65" w14:textId="77777777" w:rsidTr="00FF58FD">
        <w:trPr>
          <w:trHeight w:val="264"/>
        </w:trPr>
        <w:tc>
          <w:tcPr>
            <w:tcW w:w="648" w:type="dxa"/>
            <w:vAlign w:val="center"/>
          </w:tcPr>
          <w:p w14:paraId="7E6B3B85" w14:textId="77777777" w:rsidR="00FF33AF" w:rsidRPr="008C7EA1" w:rsidRDefault="00FF33AF" w:rsidP="00FF33A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2D76156" w14:textId="77777777" w:rsidR="00FF33AF" w:rsidRPr="00FF33AF" w:rsidRDefault="00FF33AF" w:rsidP="00FF33AF">
            <w:pPr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Develop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FF33AF">
              <w:rPr>
                <w:rFonts w:ascii="Arial" w:hAnsi="Arial" w:cs="Arial"/>
                <w:sz w:val="22"/>
                <w:szCs w:val="22"/>
              </w:rPr>
              <w:t xml:space="preserve"> operational goals and targets to meet the enterprise strategic plan.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BE228B" w14:textId="77777777" w:rsidR="00FF33AF" w:rsidRPr="00A33A91" w:rsidRDefault="00FF33AF" w:rsidP="00FF33A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40038A" w14:textId="77777777" w:rsidR="00FF33AF" w:rsidRPr="00A33A91" w:rsidRDefault="00FF33AF" w:rsidP="00FF33A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AD4A531" w14:textId="77777777" w:rsidR="00FF33AF" w:rsidRPr="00A33A91" w:rsidRDefault="00FF33AF" w:rsidP="00FF33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33AF" w:rsidRPr="00A33A91" w14:paraId="2E07FF52" w14:textId="77777777" w:rsidTr="00FF58FD">
        <w:trPr>
          <w:trHeight w:val="377"/>
        </w:trPr>
        <w:tc>
          <w:tcPr>
            <w:tcW w:w="648" w:type="dxa"/>
            <w:vAlign w:val="center"/>
          </w:tcPr>
          <w:p w14:paraId="29BE884E" w14:textId="77777777" w:rsidR="00FF33AF" w:rsidRPr="008C7EA1" w:rsidRDefault="00FF33AF" w:rsidP="00FF33A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D7FDF4C" w14:textId="77777777" w:rsidR="00FF33AF" w:rsidRPr="00FF33AF" w:rsidRDefault="00FF33AF" w:rsidP="00FF3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</w:t>
            </w:r>
            <w:r w:rsidRPr="00FF33AF">
              <w:rPr>
                <w:rFonts w:ascii="Arial" w:hAnsi="Arial" w:cs="Arial"/>
                <w:sz w:val="22"/>
                <w:szCs w:val="22"/>
              </w:rPr>
              <w:t xml:space="preserve"> and incorporate supply chains into the business plan.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A61A9B" w14:textId="77777777" w:rsidR="00FF33AF" w:rsidRPr="00A33A91" w:rsidRDefault="00FF33AF" w:rsidP="00FF33A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57AEC2" w14:textId="77777777" w:rsidR="00FF33AF" w:rsidRPr="00A33A91" w:rsidRDefault="00FF33AF" w:rsidP="00FF33A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6D82B76" w14:textId="77777777" w:rsidR="00FF33AF" w:rsidRPr="00A33A91" w:rsidRDefault="00FF33AF" w:rsidP="00FF33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33AF" w:rsidRPr="00A33A91" w14:paraId="7180CF8F" w14:textId="77777777" w:rsidTr="00FF58FD">
        <w:trPr>
          <w:trHeight w:val="264"/>
        </w:trPr>
        <w:tc>
          <w:tcPr>
            <w:tcW w:w="648" w:type="dxa"/>
            <w:vAlign w:val="center"/>
          </w:tcPr>
          <w:p w14:paraId="03DAC223" w14:textId="77777777" w:rsidR="00FF33AF" w:rsidRPr="008C7EA1" w:rsidRDefault="00FF33AF" w:rsidP="00FF33A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A5667EB" w14:textId="77777777" w:rsidR="00FF33AF" w:rsidRPr="00FF33AF" w:rsidRDefault="00FF33AF" w:rsidP="00FF3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</w:t>
            </w:r>
            <w:r w:rsidRPr="00FF33AF">
              <w:rPr>
                <w:rFonts w:ascii="Arial" w:hAnsi="Arial" w:cs="Arial"/>
                <w:sz w:val="22"/>
                <w:szCs w:val="22"/>
              </w:rPr>
              <w:t xml:space="preserve"> risk management needs are within the business plan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DD8CD8" w14:textId="77777777" w:rsidR="00FF33AF" w:rsidRPr="00A33A91" w:rsidRDefault="00FF33AF" w:rsidP="00FF33A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7118A7" w14:textId="77777777" w:rsidR="00FF33AF" w:rsidRPr="00A33A91" w:rsidRDefault="00FF33AF" w:rsidP="00FF33A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ACBA4DE" w14:textId="77777777" w:rsidR="00FF33AF" w:rsidRPr="00A33A91" w:rsidRDefault="00FF33AF" w:rsidP="00FF33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33AF" w:rsidRPr="00A33A91" w14:paraId="0721BB40" w14:textId="77777777" w:rsidTr="00FF58FD">
        <w:trPr>
          <w:trHeight w:val="507"/>
        </w:trPr>
        <w:tc>
          <w:tcPr>
            <w:tcW w:w="648" w:type="dxa"/>
            <w:vAlign w:val="center"/>
          </w:tcPr>
          <w:p w14:paraId="75A784FA" w14:textId="77777777" w:rsidR="00FF33AF" w:rsidRPr="008C7EA1" w:rsidRDefault="00FF33AF" w:rsidP="00FF33A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6A5578B" w14:textId="77777777" w:rsidR="00FF33AF" w:rsidRPr="00FF33AF" w:rsidRDefault="00FF33AF" w:rsidP="00FF33AF">
            <w:pPr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Monitor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FF33AF">
              <w:rPr>
                <w:rFonts w:ascii="Arial" w:hAnsi="Arial" w:cs="Arial"/>
                <w:sz w:val="22"/>
                <w:szCs w:val="22"/>
              </w:rPr>
              <w:t xml:space="preserve"> to identify strengths, weaknesses and areas for improvement performance against the business plan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1C388E" w14:textId="77777777" w:rsidR="00FF33AF" w:rsidRPr="00A33A91" w:rsidRDefault="00FF33AF" w:rsidP="00FF33A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B256E2" w14:textId="77777777" w:rsidR="00FF33AF" w:rsidRPr="00A33A91" w:rsidRDefault="00FF33AF" w:rsidP="00FF33A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5BBF7E4" w14:textId="77777777" w:rsidR="00FF33AF" w:rsidRPr="00A33A91" w:rsidRDefault="00FF33AF" w:rsidP="00FF33AF">
            <w:pPr>
              <w:rPr>
                <w:rFonts w:ascii="Arial" w:hAnsi="Arial" w:cs="Arial"/>
              </w:rPr>
            </w:pPr>
          </w:p>
        </w:tc>
      </w:tr>
      <w:tr w:rsidR="00FF33AF" w:rsidRPr="00A33A91" w14:paraId="43E866D5" w14:textId="77777777" w:rsidTr="00FF58FD">
        <w:trPr>
          <w:trHeight w:val="264"/>
        </w:trPr>
        <w:tc>
          <w:tcPr>
            <w:tcW w:w="648" w:type="dxa"/>
            <w:vAlign w:val="center"/>
          </w:tcPr>
          <w:p w14:paraId="34193C6D" w14:textId="77777777" w:rsidR="00FF33AF" w:rsidRPr="008C7EA1" w:rsidRDefault="00FF33AF" w:rsidP="00FF33A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72FE196" w14:textId="77777777" w:rsidR="00FF33AF" w:rsidRPr="00FF33AF" w:rsidRDefault="00FF33AF" w:rsidP="00FF3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Made</w:t>
            </w:r>
            <w:r w:rsidRPr="00FF33AF">
              <w:rPr>
                <w:rFonts w:ascii="Arial" w:hAnsi="Arial" w:cs="Arial"/>
                <w:sz w:val="22"/>
                <w:szCs w:val="22"/>
              </w:rPr>
              <w:t xml:space="preserve"> recommendations to improve the business plan and associated systems as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EE15FB" w14:textId="77777777" w:rsidR="00FF33AF" w:rsidRPr="00A33A91" w:rsidRDefault="00FF33AF" w:rsidP="00FF33A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CDF388" w14:textId="77777777" w:rsidR="00FF33AF" w:rsidRPr="00A33A91" w:rsidRDefault="00FF33AF" w:rsidP="00FF33A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2048ED5" w14:textId="77777777" w:rsidR="00FF33AF" w:rsidRPr="00A33A91" w:rsidRDefault="00FF33AF" w:rsidP="00FF33AF">
            <w:pPr>
              <w:rPr>
                <w:rFonts w:ascii="Arial" w:hAnsi="Arial" w:cs="Arial"/>
              </w:rPr>
            </w:pPr>
          </w:p>
        </w:tc>
      </w:tr>
      <w:tr w:rsidR="00FF33AF" w:rsidRPr="00A33A91" w14:paraId="214F8866" w14:textId="77777777" w:rsidTr="00FF58FD">
        <w:trPr>
          <w:trHeight w:val="525"/>
        </w:trPr>
        <w:tc>
          <w:tcPr>
            <w:tcW w:w="648" w:type="dxa"/>
            <w:vAlign w:val="center"/>
          </w:tcPr>
          <w:p w14:paraId="45BDD0F8" w14:textId="77777777" w:rsidR="00FF33AF" w:rsidRPr="008C7EA1" w:rsidRDefault="00FF33AF" w:rsidP="00FF33A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E06A0E6" w14:textId="77777777" w:rsidR="00FF33AF" w:rsidRPr="00FF33AF" w:rsidRDefault="00FF33AF" w:rsidP="00FF33AF">
            <w:pPr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Estimate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FF33AF">
              <w:rPr>
                <w:rFonts w:ascii="Arial" w:hAnsi="Arial" w:cs="Arial"/>
                <w:sz w:val="22"/>
                <w:szCs w:val="22"/>
              </w:rPr>
              <w:t xml:space="preserve"> establishment costs for the business and repayment schedule for borrowings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57531F" w14:textId="77777777" w:rsidR="00FF33AF" w:rsidRPr="00A33A91" w:rsidRDefault="00FF33AF" w:rsidP="00FF33A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1CB59C" w14:textId="77777777" w:rsidR="00FF33AF" w:rsidRPr="00A33A91" w:rsidRDefault="00FF33AF" w:rsidP="00FF33A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C700A7F" w14:textId="77777777" w:rsidR="00FF33AF" w:rsidRPr="00A33A91" w:rsidRDefault="00FF33AF" w:rsidP="00FF33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33AF" w:rsidRPr="00A33A91" w14:paraId="7DB9D704" w14:textId="77777777" w:rsidTr="00FF58FD">
        <w:trPr>
          <w:trHeight w:val="264"/>
        </w:trPr>
        <w:tc>
          <w:tcPr>
            <w:tcW w:w="648" w:type="dxa"/>
            <w:vAlign w:val="center"/>
          </w:tcPr>
          <w:p w14:paraId="03307804" w14:textId="77777777" w:rsidR="00FF33AF" w:rsidRPr="008C7EA1" w:rsidRDefault="00FF33AF" w:rsidP="00FF33A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578E573" w14:textId="77777777" w:rsidR="00FF33AF" w:rsidRPr="00FF33AF" w:rsidRDefault="00FF33AF" w:rsidP="00FF33AF">
            <w:pPr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Develop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FF33AF">
              <w:rPr>
                <w:rFonts w:ascii="Arial" w:hAnsi="Arial" w:cs="Arial"/>
                <w:sz w:val="22"/>
                <w:szCs w:val="22"/>
              </w:rPr>
              <w:t xml:space="preserve"> a cash flow budget for the first year of business operation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076F3B" w14:textId="77777777" w:rsidR="00FF33AF" w:rsidRPr="00A33A91" w:rsidRDefault="00FF33AF" w:rsidP="00FF33A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42FDFA" w14:textId="77777777" w:rsidR="00FF33AF" w:rsidRPr="00A33A91" w:rsidRDefault="00FF33AF" w:rsidP="00FF33A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7164DF8" w14:textId="77777777" w:rsidR="00FF33AF" w:rsidRPr="00A33A91" w:rsidRDefault="00FF33AF" w:rsidP="00FF33AF">
            <w:pPr>
              <w:rPr>
                <w:rFonts w:ascii="Arial" w:hAnsi="Arial" w:cs="Arial"/>
              </w:rPr>
            </w:pPr>
          </w:p>
        </w:tc>
      </w:tr>
      <w:tr w:rsidR="00FF33AF" w:rsidRPr="00A33A91" w14:paraId="25A61D6F" w14:textId="77777777" w:rsidTr="00FF58FD">
        <w:trPr>
          <w:trHeight w:val="588"/>
        </w:trPr>
        <w:tc>
          <w:tcPr>
            <w:tcW w:w="648" w:type="dxa"/>
            <w:vAlign w:val="center"/>
          </w:tcPr>
          <w:p w14:paraId="5D7AAFEF" w14:textId="77777777" w:rsidR="00FF33AF" w:rsidRPr="008C7EA1" w:rsidRDefault="00FF33AF" w:rsidP="00FF33A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6BC4ADA" w14:textId="77777777" w:rsidR="00FF33AF" w:rsidRPr="00FF33AF" w:rsidRDefault="00FF33AF" w:rsidP="00FF33AF">
            <w:pPr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Determine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FF33AF">
              <w:rPr>
                <w:rFonts w:ascii="Arial" w:hAnsi="Arial" w:cs="Arial"/>
                <w:sz w:val="22"/>
                <w:szCs w:val="22"/>
              </w:rPr>
              <w:t xml:space="preserve"> human resource needs within the anticipated    operational needs and allocated budget.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905DAB" w14:textId="77777777" w:rsidR="00FF33AF" w:rsidRPr="00A33A91" w:rsidRDefault="00FF33AF" w:rsidP="00FF33A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66461B" w14:textId="77777777" w:rsidR="00FF33AF" w:rsidRPr="00A33A91" w:rsidRDefault="00FF33AF" w:rsidP="00FF33A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79C639B" w14:textId="77777777" w:rsidR="00FF33AF" w:rsidRPr="00A33A91" w:rsidRDefault="00FF33AF" w:rsidP="00FF33AF">
            <w:pPr>
              <w:rPr>
                <w:rFonts w:ascii="Arial" w:hAnsi="Arial" w:cs="Arial"/>
              </w:rPr>
            </w:pPr>
          </w:p>
        </w:tc>
      </w:tr>
      <w:tr w:rsidR="00FF33AF" w:rsidRPr="00A33A91" w14:paraId="27EA74D9" w14:textId="77777777" w:rsidTr="00FF58FD">
        <w:trPr>
          <w:trHeight w:val="552"/>
        </w:trPr>
        <w:tc>
          <w:tcPr>
            <w:tcW w:w="648" w:type="dxa"/>
            <w:vAlign w:val="center"/>
          </w:tcPr>
          <w:p w14:paraId="70C3E2EB" w14:textId="77777777" w:rsidR="00FF33AF" w:rsidRPr="008C7EA1" w:rsidRDefault="00FF33AF" w:rsidP="00FF33A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5E54909" w14:textId="77777777" w:rsidR="00FF33AF" w:rsidRPr="00FF33AF" w:rsidRDefault="00FF33AF" w:rsidP="00FF33AF">
            <w:pPr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Develop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FF33AF">
              <w:rPr>
                <w:rFonts w:ascii="Arial" w:hAnsi="Arial" w:cs="Arial"/>
                <w:sz w:val="22"/>
                <w:szCs w:val="22"/>
              </w:rPr>
              <w:t xml:space="preserve"> contingency plans for staffing which meet key provisions of the human resources plan.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2F94E4" w14:textId="77777777" w:rsidR="00FF33AF" w:rsidRPr="00A33A91" w:rsidRDefault="00FF33AF" w:rsidP="00FF33A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6FD8A1" w14:textId="77777777" w:rsidR="00FF33AF" w:rsidRPr="00A33A91" w:rsidRDefault="00FF33AF" w:rsidP="00FF33A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1D65E3F" w14:textId="77777777" w:rsidR="00FF33AF" w:rsidRPr="00A33A91" w:rsidRDefault="00FF33AF" w:rsidP="00FF33AF">
            <w:pPr>
              <w:rPr>
                <w:rFonts w:ascii="Arial" w:hAnsi="Arial" w:cs="Arial"/>
              </w:rPr>
            </w:pPr>
          </w:p>
        </w:tc>
      </w:tr>
      <w:tr w:rsidR="00FF33AF" w:rsidRPr="00A33A91" w14:paraId="476672E8" w14:textId="77777777" w:rsidTr="00FF58FD">
        <w:trPr>
          <w:trHeight w:val="588"/>
        </w:trPr>
        <w:tc>
          <w:tcPr>
            <w:tcW w:w="648" w:type="dxa"/>
            <w:vAlign w:val="center"/>
          </w:tcPr>
          <w:p w14:paraId="68917A21" w14:textId="77777777" w:rsidR="00FF33AF" w:rsidRPr="008C7EA1" w:rsidRDefault="00FF33AF" w:rsidP="00FF33A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00720E7" w14:textId="77777777" w:rsidR="00FF33AF" w:rsidRPr="00FF33AF" w:rsidRDefault="00FF33AF" w:rsidP="00FF33AF">
            <w:pPr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Establish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FF33AF">
              <w:rPr>
                <w:rFonts w:ascii="Arial" w:hAnsi="Arial" w:cs="Arial"/>
                <w:sz w:val="22"/>
                <w:szCs w:val="22"/>
              </w:rPr>
              <w:t xml:space="preserve"> marketing objectives based on current and potential product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85FA63" w14:textId="77777777" w:rsidR="00FF33AF" w:rsidRPr="00A33A91" w:rsidRDefault="00FF33AF" w:rsidP="00FF33A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E371D8" w14:textId="77777777" w:rsidR="00FF33AF" w:rsidRPr="00A33A91" w:rsidRDefault="00FF33AF" w:rsidP="00FF33A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293490D" w14:textId="77777777" w:rsidR="00FF33AF" w:rsidRPr="00A33A91" w:rsidRDefault="00FF33AF" w:rsidP="00FF33AF">
            <w:pPr>
              <w:rPr>
                <w:rFonts w:ascii="Arial" w:hAnsi="Arial" w:cs="Arial"/>
              </w:rPr>
            </w:pPr>
          </w:p>
        </w:tc>
      </w:tr>
      <w:tr w:rsidR="00FF33AF" w:rsidRPr="00A33A91" w14:paraId="59F8040A" w14:textId="77777777" w:rsidTr="00FF58FD">
        <w:trPr>
          <w:trHeight w:val="588"/>
        </w:trPr>
        <w:tc>
          <w:tcPr>
            <w:tcW w:w="648" w:type="dxa"/>
            <w:vAlign w:val="center"/>
          </w:tcPr>
          <w:p w14:paraId="4052F96F" w14:textId="77777777" w:rsidR="00FF33AF" w:rsidRPr="008C7EA1" w:rsidRDefault="00FF33AF" w:rsidP="00FF33A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A37F848" w14:textId="77777777" w:rsidR="00FF33AF" w:rsidRPr="00FF33AF" w:rsidRDefault="00FF33AF" w:rsidP="00FF33AF">
            <w:pPr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Select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FF33AF">
              <w:rPr>
                <w:rFonts w:ascii="Arial" w:hAnsi="Arial" w:cs="Arial"/>
                <w:sz w:val="22"/>
                <w:szCs w:val="22"/>
              </w:rPr>
              <w:t xml:space="preserve"> selling strategies to ensure required prices are achieved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3CBDA4" w14:textId="77777777" w:rsidR="00FF33AF" w:rsidRPr="00A33A91" w:rsidRDefault="00FF33AF" w:rsidP="00FF33A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443477" w14:textId="77777777" w:rsidR="00FF33AF" w:rsidRPr="00A33A91" w:rsidRDefault="00FF33AF" w:rsidP="00FF33A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49D84AE" w14:textId="77777777" w:rsidR="00FF33AF" w:rsidRPr="00A33A91" w:rsidRDefault="00FF33AF" w:rsidP="00FF33AF">
            <w:pPr>
              <w:rPr>
                <w:rFonts w:ascii="Arial" w:hAnsi="Arial" w:cs="Arial"/>
              </w:rPr>
            </w:pPr>
          </w:p>
        </w:tc>
      </w:tr>
      <w:tr w:rsidR="00FF33AF" w:rsidRPr="00A33A91" w14:paraId="3B4AA076" w14:textId="77777777" w:rsidTr="00FF58FD">
        <w:trPr>
          <w:trHeight w:val="588"/>
        </w:trPr>
        <w:tc>
          <w:tcPr>
            <w:tcW w:w="648" w:type="dxa"/>
            <w:vAlign w:val="center"/>
          </w:tcPr>
          <w:p w14:paraId="1ABFE527" w14:textId="77777777" w:rsidR="00FF33AF" w:rsidRPr="008C7EA1" w:rsidRDefault="00FF33AF" w:rsidP="00FF33A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EC6C3C3" w14:textId="77777777" w:rsidR="00FF33AF" w:rsidRPr="00FF33AF" w:rsidRDefault="00FF33AF" w:rsidP="00FF33AF">
            <w:pPr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Develop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FF33AF">
              <w:rPr>
                <w:rFonts w:ascii="Arial" w:hAnsi="Arial" w:cs="Arial"/>
                <w:sz w:val="22"/>
                <w:szCs w:val="22"/>
              </w:rPr>
              <w:t xml:space="preserve"> measurable performance targets that meet business plan objectives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50EB54" w14:textId="77777777" w:rsidR="00FF33AF" w:rsidRPr="00A33A91" w:rsidRDefault="00FF33AF" w:rsidP="00FF33A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60C70A" w14:textId="77777777" w:rsidR="00FF33AF" w:rsidRPr="00A33A91" w:rsidRDefault="00FF33AF" w:rsidP="00FF33A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4C09617" w14:textId="77777777" w:rsidR="00FF33AF" w:rsidRPr="00A33A91" w:rsidRDefault="00FF33AF" w:rsidP="00FF33AF">
            <w:pPr>
              <w:rPr>
                <w:rFonts w:ascii="Arial" w:hAnsi="Arial" w:cs="Arial"/>
              </w:rPr>
            </w:pPr>
          </w:p>
        </w:tc>
      </w:tr>
      <w:tr w:rsidR="00FF33AF" w:rsidRPr="00A33A91" w14:paraId="53F51D4F" w14:textId="77777777" w:rsidTr="00FF58FD">
        <w:trPr>
          <w:trHeight w:val="588"/>
        </w:trPr>
        <w:tc>
          <w:tcPr>
            <w:tcW w:w="648" w:type="dxa"/>
            <w:vAlign w:val="center"/>
          </w:tcPr>
          <w:p w14:paraId="38FA99DF" w14:textId="77777777" w:rsidR="00FF33AF" w:rsidRPr="008C7EA1" w:rsidRDefault="00FF33AF" w:rsidP="00FF33A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0EDD309" w14:textId="77777777" w:rsidR="00FF33AF" w:rsidRPr="00FF33AF" w:rsidRDefault="00FF33AF" w:rsidP="00FF33AF">
            <w:pPr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Review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FF33AF">
              <w:rPr>
                <w:rFonts w:ascii="Arial" w:hAnsi="Arial" w:cs="Arial"/>
                <w:sz w:val="22"/>
                <w:szCs w:val="22"/>
              </w:rPr>
              <w:t xml:space="preserve"> and analyze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FF33AF">
              <w:rPr>
                <w:rFonts w:ascii="Arial" w:hAnsi="Arial" w:cs="Arial"/>
                <w:sz w:val="22"/>
                <w:szCs w:val="22"/>
              </w:rPr>
              <w:t xml:space="preserve"> operational structures to determine the suitability of organizational processes to enterprise objectives.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C5BDA3" w14:textId="77777777" w:rsidR="00FF33AF" w:rsidRPr="00A33A91" w:rsidRDefault="00FF33AF" w:rsidP="00FF33A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08E6FD" w14:textId="77777777" w:rsidR="00FF33AF" w:rsidRPr="00A33A91" w:rsidRDefault="00FF33AF" w:rsidP="00FF33A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479255DF" w14:textId="77777777" w:rsidR="00FF33AF" w:rsidRPr="00A33A91" w:rsidRDefault="00FF33AF" w:rsidP="00FF33AF">
            <w:pPr>
              <w:rPr>
                <w:rFonts w:ascii="Arial" w:hAnsi="Arial" w:cs="Arial"/>
              </w:rPr>
            </w:pPr>
          </w:p>
        </w:tc>
      </w:tr>
      <w:tr w:rsidR="00FF33AF" w:rsidRPr="00A33A91" w14:paraId="23DB58F3" w14:textId="77777777" w:rsidTr="00FF58FD">
        <w:trPr>
          <w:trHeight w:val="588"/>
        </w:trPr>
        <w:tc>
          <w:tcPr>
            <w:tcW w:w="648" w:type="dxa"/>
            <w:vAlign w:val="center"/>
          </w:tcPr>
          <w:p w14:paraId="7D723C9B" w14:textId="77777777" w:rsidR="00FF33AF" w:rsidRPr="008C7EA1" w:rsidRDefault="00FF33AF" w:rsidP="00FF33A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28C0F81" w14:textId="77777777" w:rsidR="00FF33AF" w:rsidRPr="00FF33AF" w:rsidRDefault="00FF33AF" w:rsidP="00FF33AF">
            <w:pPr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Review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FF33AF">
              <w:rPr>
                <w:rFonts w:ascii="Arial" w:hAnsi="Arial" w:cs="Arial"/>
                <w:sz w:val="22"/>
                <w:szCs w:val="22"/>
              </w:rPr>
              <w:t xml:space="preserve"> regularly enterprise operations to identify opportunities for improvements in performance.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3B91D1" w14:textId="77777777" w:rsidR="00FF33AF" w:rsidRPr="00A33A91" w:rsidRDefault="00FF33AF" w:rsidP="00FF33A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55E37A" w14:textId="77777777" w:rsidR="00FF33AF" w:rsidRPr="00A33A91" w:rsidRDefault="00FF33AF" w:rsidP="00FF33A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6404B688" w14:textId="77777777" w:rsidR="00FF33AF" w:rsidRPr="00A33A91" w:rsidRDefault="00FF33AF" w:rsidP="00FF33AF">
            <w:pPr>
              <w:rPr>
                <w:rFonts w:ascii="Arial" w:hAnsi="Arial" w:cs="Arial"/>
              </w:rPr>
            </w:pPr>
          </w:p>
        </w:tc>
      </w:tr>
      <w:tr w:rsidR="00FF33AF" w:rsidRPr="00A33A91" w14:paraId="0A29EEC9" w14:textId="77777777" w:rsidTr="00FF58FD">
        <w:trPr>
          <w:trHeight w:val="588"/>
        </w:trPr>
        <w:tc>
          <w:tcPr>
            <w:tcW w:w="648" w:type="dxa"/>
            <w:vAlign w:val="center"/>
          </w:tcPr>
          <w:p w14:paraId="30F01814" w14:textId="77777777" w:rsidR="00FF33AF" w:rsidRPr="008C7EA1" w:rsidRDefault="00FF33AF" w:rsidP="00FF33A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5D87AC8" w14:textId="77777777" w:rsidR="00FF33AF" w:rsidRPr="00FF33AF" w:rsidRDefault="00FF33AF" w:rsidP="00FF33AF">
            <w:pPr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Manage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FF33AF">
              <w:rPr>
                <w:rFonts w:ascii="Arial" w:hAnsi="Arial" w:cs="Arial"/>
                <w:sz w:val="22"/>
                <w:szCs w:val="22"/>
              </w:rPr>
              <w:t xml:space="preserve"> grievances and complaints are in a timely and caring way to optimize likelihood of a favorable outcome for all parties and in line with organizational objectives and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EAF105" w14:textId="77777777" w:rsidR="00FF33AF" w:rsidRPr="00A33A91" w:rsidRDefault="00FF33AF" w:rsidP="00FF33A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2D26A8" w14:textId="77777777" w:rsidR="00FF33AF" w:rsidRPr="00A33A91" w:rsidRDefault="00FF33AF" w:rsidP="00FF33A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2B30CCB4" w14:textId="77777777" w:rsidR="00FF33AF" w:rsidRPr="00A33A91" w:rsidRDefault="00FF33AF" w:rsidP="00FF33AF">
            <w:pPr>
              <w:rPr>
                <w:rFonts w:ascii="Arial" w:hAnsi="Arial" w:cs="Arial"/>
              </w:rPr>
            </w:pPr>
          </w:p>
        </w:tc>
      </w:tr>
      <w:tr w:rsidR="00FF33AF" w:rsidRPr="00A33A91" w14:paraId="2775D415" w14:textId="77777777" w:rsidTr="00FF58FD">
        <w:trPr>
          <w:trHeight w:val="588"/>
        </w:trPr>
        <w:tc>
          <w:tcPr>
            <w:tcW w:w="648" w:type="dxa"/>
            <w:vAlign w:val="center"/>
          </w:tcPr>
          <w:p w14:paraId="05BA3CE3" w14:textId="77777777" w:rsidR="00FF33AF" w:rsidRPr="008C7EA1" w:rsidRDefault="00FF33AF" w:rsidP="00FF33A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4BE75DA" w14:textId="77777777" w:rsidR="00FF33AF" w:rsidRPr="00FF33AF" w:rsidRDefault="00FF33AF" w:rsidP="00FF33AF">
            <w:pPr>
              <w:rPr>
                <w:rFonts w:ascii="Arial" w:hAnsi="Arial" w:cs="Arial"/>
                <w:sz w:val="22"/>
                <w:szCs w:val="22"/>
              </w:rPr>
            </w:pPr>
            <w:r w:rsidRPr="00FF33AF">
              <w:rPr>
                <w:rFonts w:ascii="Arial" w:hAnsi="Arial" w:cs="Arial"/>
                <w:sz w:val="22"/>
                <w:szCs w:val="22"/>
              </w:rPr>
              <w:t>Implement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FF33AF">
              <w:rPr>
                <w:rFonts w:ascii="Arial" w:hAnsi="Arial" w:cs="Arial"/>
                <w:sz w:val="22"/>
                <w:szCs w:val="22"/>
              </w:rPr>
              <w:t xml:space="preserve"> disciplinary matters in accordance with organization’s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BC1E8A" w14:textId="77777777" w:rsidR="00FF33AF" w:rsidRPr="00A33A91" w:rsidRDefault="00FF33AF" w:rsidP="00FF33A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EC4EA7" w14:textId="77777777" w:rsidR="00FF33AF" w:rsidRPr="00A33A91" w:rsidRDefault="00FF33AF" w:rsidP="00FF33A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7492312F" w14:textId="77777777" w:rsidR="00FF33AF" w:rsidRPr="00A33A91" w:rsidRDefault="00FF33AF" w:rsidP="00FF33AF">
            <w:pPr>
              <w:rPr>
                <w:rFonts w:ascii="Arial" w:hAnsi="Arial" w:cs="Arial"/>
              </w:rPr>
            </w:pPr>
          </w:p>
        </w:tc>
      </w:tr>
      <w:tr w:rsidR="00956E3D" w:rsidRPr="00A33A91" w14:paraId="788BCBAB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6E55F4C8" w14:textId="77777777" w:rsidR="00956E3D" w:rsidRPr="00A33A91" w:rsidRDefault="00956E3D" w:rsidP="00956E3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21035B3F" wp14:editId="18D0422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D96C4B" id="Rectangle 43" o:spid="_x0000_s1026" style="position:absolute;margin-left:70.7pt;margin-top:2.2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729C7D9C" w14:textId="77777777" w:rsidR="00956E3D" w:rsidRPr="00956E3D" w:rsidRDefault="00956E3D" w:rsidP="00956E3D">
            <w:pPr>
              <w:spacing w:line="360" w:lineRule="auto"/>
              <w:rPr>
                <w:rStyle w:val="Strong"/>
                <w:rFonts w:ascii="Arial" w:hAnsi="Arial"/>
                <w:bCs w:val="0"/>
                <w:color w:val="00000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08858EFC" wp14:editId="06CB065C">
                      <wp:simplePos x="0" y="0"/>
                      <wp:positionH relativeFrom="column">
                        <wp:posOffset>1038225</wp:posOffset>
                      </wp:positionH>
                      <wp:positionV relativeFrom="paragraph">
                        <wp:posOffset>33020</wp:posOffset>
                      </wp:positionV>
                      <wp:extent cx="177800" cy="120650"/>
                      <wp:effectExtent l="0" t="0" r="12700" b="1270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155EBF" id="Rectangle 9" o:spid="_x0000_s1026" style="position:absolute;margin-left:81.75pt;margin-top:2.6pt;width:14pt;height:9.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" fillcolor="window" strokecolor="windowText" strokeweight="1pt"/>
                  </w:pict>
                </mc:Fallback>
              </mc:AlternateContent>
            </w:r>
            <w:r w:rsidRPr="00956E3D">
              <w:rPr>
                <w:rStyle w:val="Strong"/>
                <w:rFonts w:ascii="Arial" w:hAnsi="Arial"/>
                <w:bCs w:val="0"/>
                <w:color w:val="000000"/>
                <w:sz w:val="22"/>
              </w:rPr>
              <w:t>Not competent</w:t>
            </w:r>
            <w:r>
              <w:rPr>
                <w:rStyle w:val="Strong"/>
                <w:rFonts w:ascii="Arial" w:hAnsi="Arial"/>
                <w:bCs w:val="0"/>
                <w:color w:val="000000"/>
                <w:sz w:val="22"/>
              </w:rPr>
              <w:t xml:space="preserve"> </w:t>
            </w:r>
          </w:p>
        </w:tc>
      </w:tr>
    </w:tbl>
    <w:p w14:paraId="26116505" w14:textId="77777777"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045D3B13" w14:textId="77777777"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07AFFB9B" w14:textId="77777777"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A33A91" w14:paraId="7DA715FE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05542987" w14:textId="77777777"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08C9C6B6" w14:textId="77777777" w:rsidR="007A1898" w:rsidRPr="008940B5" w:rsidRDefault="008940B5" w:rsidP="001372D8">
            <w:pPr>
              <w:rPr>
                <w:rFonts w:ascii="Arial" w:hAnsi="Arial" w:cs="Arial"/>
                <w:bCs/>
                <w:lang w:val="en-GB"/>
              </w:rPr>
            </w:pPr>
            <w:r w:rsidRPr="008940B5">
              <w:rPr>
                <w:rFonts w:ascii="Arial" w:hAnsi="Arial" w:cs="Arial"/>
                <w:bCs/>
                <w:lang w:val="en-GB"/>
              </w:rPr>
              <w:t>Construction Material Testing Technology Level 5</w:t>
            </w:r>
          </w:p>
          <w:p w14:paraId="3FD8DD1A" w14:textId="77777777" w:rsidR="008940B5" w:rsidRPr="00A33A91" w:rsidRDefault="008940B5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</w:tr>
      <w:tr w:rsidR="007A1898" w:rsidRPr="00A33A91" w14:paraId="64A4A200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0E03B287" w14:textId="77777777"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3EE4A542" w14:textId="44326610" w:rsidR="007A1898" w:rsidRPr="00A33A91" w:rsidRDefault="007A1898" w:rsidP="008940B5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7C4E08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792B72">
              <w:rPr>
                <w:rFonts w:ascii="Arial" w:hAnsi="Arial" w:cs="Arial"/>
                <w:noProof/>
                <w:sz w:val="22"/>
                <w:szCs w:val="22"/>
              </w:rPr>
              <w:t>–</w:t>
            </w:r>
            <w:r w:rsidR="007C4E08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792B72">
              <w:rPr>
                <w:rFonts w:ascii="Arial" w:hAnsi="Arial" w:cs="Arial"/>
                <w:noProof/>
                <w:sz w:val="22"/>
                <w:szCs w:val="22"/>
              </w:rPr>
              <w:t>Entrepreneurial Skills Level 5</w:t>
            </w:r>
          </w:p>
        </w:tc>
      </w:tr>
      <w:tr w:rsidR="00FB1A30" w:rsidRPr="00A33A91" w14:paraId="00F2977F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1AE7CFB7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4A1860AB" w14:textId="77777777" w:rsidR="00FB1A30" w:rsidRPr="00A33A91" w:rsidRDefault="00FB1A30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24415B03" w14:textId="77777777" w:rsidR="00FB1A30" w:rsidRPr="00A33A91" w:rsidRDefault="00FB1A30" w:rsidP="001372D8">
            <w:pPr>
              <w:rPr>
                <w:rFonts w:ascii="Arial" w:hAnsi="Arial" w:cs="Arial"/>
              </w:rPr>
            </w:pPr>
          </w:p>
          <w:p w14:paraId="7A4D423A" w14:textId="77777777"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14:paraId="563ED4AB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75AA9051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14:paraId="2B6F6193" w14:textId="77777777"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14:paraId="6AFF03DD" w14:textId="77777777"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14:paraId="54442FB8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35BF9C5D" wp14:editId="12DE645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CB1F31" id="Rectangle 1" o:spid="_x0000_s1026" style="position:absolute;margin-left:69.2pt;margin-top:.15pt;width:14pt;height:9.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78BB4AAB" wp14:editId="442C7AC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FB30FC" id="Rectangle 2" o:spid="_x0000_s1026" style="position:absolute;margin-left:291.15pt;margin-top:-.4pt;width:14pt;height:9.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6E77830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08FABB2F" w14:textId="77777777"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15EBA336" w14:textId="77777777"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0BE11DBF" w14:textId="77777777"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14:paraId="43718B5F" w14:textId="77777777" w:rsidR="00FB1A30" w:rsidRPr="00A33A91" w:rsidRDefault="00D4175F" w:rsidP="0024460D">
      <w:pPr>
        <w:rPr>
          <w:rFonts w:ascii="Arial" w:hAnsi="Arial" w:cs="Arial"/>
        </w:rPr>
      </w:pPr>
      <w:r w:rsidRPr="00A33A9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796E2908" wp14:editId="12291FD4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7B2BC4" w14:textId="77777777" w:rsidR="00EA090F" w:rsidRPr="00FB1A30" w:rsidRDefault="00EA090F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E7F2C9" id="Rectangle 3" o:spid="_x0000_s1026" style="position:absolute;margin-left:-5.25pt;margin-top:226.1pt;width:472.5pt;height:31.15pt;z-index:-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    <v:textbox>
                  <w:txbxContent>
                    <w:p w:rsidR="00EA090F" w:rsidRPr="00FB1A30" w:rsidRDefault="00EA090F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14:paraId="45E0B5A9" w14:textId="77777777" w:rsidTr="00D4175F">
        <w:trPr>
          <w:trHeight w:val="300"/>
        </w:trPr>
        <w:tc>
          <w:tcPr>
            <w:tcW w:w="6948" w:type="dxa"/>
            <w:gridSpan w:val="2"/>
          </w:tcPr>
          <w:p w14:paraId="75FCA0E3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77B51B73" w14:textId="77777777"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14:paraId="79EAF5B2" w14:textId="77777777"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14:paraId="091ED90B" w14:textId="77777777" w:rsidTr="005200F0">
        <w:trPr>
          <w:trHeight w:val="20"/>
        </w:trPr>
        <w:tc>
          <w:tcPr>
            <w:tcW w:w="470" w:type="dxa"/>
            <w:vMerge w:val="restart"/>
          </w:tcPr>
          <w:p w14:paraId="58A5E1F2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6ED9DAAD" w14:textId="77777777" w:rsidR="007F4073" w:rsidRPr="00FF33AF" w:rsidRDefault="00FF33AF" w:rsidP="00FF33AF">
            <w:pPr>
              <w:spacing w:line="360" w:lineRule="auto"/>
              <w:ind w:left="90"/>
              <w:rPr>
                <w:rFonts w:asciiTheme="minorBidi" w:eastAsia="Times New Roman" w:hAnsiTheme="minorBidi"/>
                <w:spacing w:val="-1"/>
              </w:rPr>
            </w:pPr>
            <w:r w:rsidRPr="00FF33AF">
              <w:rPr>
                <w:rFonts w:asciiTheme="minorBidi" w:eastAsia="Times New Roman" w:hAnsiTheme="minorBidi"/>
                <w:spacing w:val="-1"/>
              </w:rPr>
              <w:t>Enlist stages for negotiation</w:t>
            </w:r>
          </w:p>
        </w:tc>
        <w:tc>
          <w:tcPr>
            <w:tcW w:w="1260" w:type="dxa"/>
            <w:vMerge w:val="restart"/>
          </w:tcPr>
          <w:p w14:paraId="36A70FEA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21A6198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20FDDE18" w14:textId="77777777" w:rsidTr="005200F0">
        <w:trPr>
          <w:trHeight w:val="20"/>
        </w:trPr>
        <w:tc>
          <w:tcPr>
            <w:tcW w:w="470" w:type="dxa"/>
            <w:vMerge/>
          </w:tcPr>
          <w:p w14:paraId="7F791FC8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64C542FA" w14:textId="77777777" w:rsidR="007F4073" w:rsidRPr="008940B5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EA74C74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32D03F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6419079B" w14:textId="77777777" w:rsidTr="005200F0">
        <w:trPr>
          <w:trHeight w:val="20"/>
        </w:trPr>
        <w:tc>
          <w:tcPr>
            <w:tcW w:w="470" w:type="dxa"/>
            <w:vMerge w:val="restart"/>
          </w:tcPr>
          <w:p w14:paraId="463DFD95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336262D" w14:textId="77777777" w:rsidR="007F4073" w:rsidRPr="00FF33AF" w:rsidRDefault="00FF33AF" w:rsidP="00FF33AF">
            <w:pPr>
              <w:spacing w:line="360" w:lineRule="auto"/>
              <w:ind w:left="90"/>
              <w:rPr>
                <w:rFonts w:asciiTheme="minorBidi" w:eastAsia="Times New Roman" w:hAnsiTheme="minorBidi"/>
                <w:spacing w:val="-1"/>
              </w:rPr>
            </w:pPr>
            <w:r w:rsidRPr="00FF33AF">
              <w:rPr>
                <w:rFonts w:asciiTheme="minorBidi" w:eastAsia="Times New Roman" w:hAnsiTheme="minorBidi"/>
                <w:spacing w:val="-1"/>
              </w:rPr>
              <w:t>How discussion plays an role in negotiation</w:t>
            </w:r>
          </w:p>
        </w:tc>
        <w:tc>
          <w:tcPr>
            <w:tcW w:w="1260" w:type="dxa"/>
            <w:vMerge w:val="restart"/>
          </w:tcPr>
          <w:p w14:paraId="5F637F83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071FA567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3C52AF5A" w14:textId="77777777" w:rsidTr="005200F0">
        <w:trPr>
          <w:trHeight w:val="20"/>
        </w:trPr>
        <w:tc>
          <w:tcPr>
            <w:tcW w:w="470" w:type="dxa"/>
            <w:vMerge/>
          </w:tcPr>
          <w:p w14:paraId="2F459F13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CF4669C" w14:textId="77777777" w:rsidR="007F4073" w:rsidRPr="008940B5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71125D1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7E4B724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579F4A6A" w14:textId="77777777" w:rsidTr="005200F0">
        <w:trPr>
          <w:trHeight w:val="20"/>
        </w:trPr>
        <w:tc>
          <w:tcPr>
            <w:tcW w:w="470" w:type="dxa"/>
            <w:vMerge w:val="restart"/>
          </w:tcPr>
          <w:p w14:paraId="4B1DF047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697B2CD" w14:textId="77777777" w:rsidR="00FF33AF" w:rsidRDefault="00FF33AF" w:rsidP="00FF33AF">
            <w:pPr>
              <w:keepNext/>
              <w:keepLines/>
              <w:tabs>
                <w:tab w:val="left" w:pos="630"/>
              </w:tabs>
              <w:spacing w:before="40" w:after="40" w:line="360" w:lineRule="auto"/>
              <w:ind w:left="9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7132">
              <w:rPr>
                <w:rFonts w:ascii="Arial" w:hAnsi="Arial" w:cs="Arial"/>
                <w:sz w:val="22"/>
                <w:szCs w:val="22"/>
              </w:rPr>
              <w:t>Define market performance in commodities</w:t>
            </w:r>
          </w:p>
          <w:p w14:paraId="14B3489A" w14:textId="77777777" w:rsidR="007F4073" w:rsidRPr="008940B5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3CF50587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EE1CDC2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70FA6994" w14:textId="77777777" w:rsidTr="005200F0">
        <w:trPr>
          <w:trHeight w:val="20"/>
        </w:trPr>
        <w:tc>
          <w:tcPr>
            <w:tcW w:w="470" w:type="dxa"/>
            <w:vMerge/>
          </w:tcPr>
          <w:p w14:paraId="14F6B487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77867B9" w14:textId="77777777" w:rsidR="007F4073" w:rsidRPr="008940B5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1300564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A4B975B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36DE8B43" w14:textId="77777777" w:rsidTr="005200F0">
        <w:trPr>
          <w:trHeight w:val="20"/>
        </w:trPr>
        <w:tc>
          <w:tcPr>
            <w:tcW w:w="470" w:type="dxa"/>
            <w:vMerge w:val="restart"/>
          </w:tcPr>
          <w:p w14:paraId="51B145B4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8CBFCCF" w14:textId="77777777" w:rsidR="007F4073" w:rsidRPr="001A63BD" w:rsidRDefault="00FF33AF" w:rsidP="001A63BD">
            <w:pPr>
              <w:keepLines/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2F7132">
              <w:rPr>
                <w:rFonts w:ascii="Arial" w:hAnsi="Arial" w:cs="Arial"/>
                <w:sz w:val="22"/>
                <w:szCs w:val="22"/>
              </w:rPr>
              <w:t>Enlist financial analysis techniques</w:t>
            </w:r>
          </w:p>
        </w:tc>
        <w:tc>
          <w:tcPr>
            <w:tcW w:w="1260" w:type="dxa"/>
            <w:vMerge w:val="restart"/>
          </w:tcPr>
          <w:p w14:paraId="64AE52AF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0EA6FA57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3636317" w14:textId="77777777" w:rsidTr="005200F0">
        <w:trPr>
          <w:trHeight w:val="20"/>
        </w:trPr>
        <w:tc>
          <w:tcPr>
            <w:tcW w:w="470" w:type="dxa"/>
            <w:vMerge/>
          </w:tcPr>
          <w:p w14:paraId="129150E6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6BD94CF0" w14:textId="77777777" w:rsidR="007F4073" w:rsidRPr="008940B5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A6974A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ADAA1A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311CE29" w14:textId="77777777" w:rsidTr="005200F0">
        <w:trPr>
          <w:trHeight w:val="20"/>
        </w:trPr>
        <w:tc>
          <w:tcPr>
            <w:tcW w:w="470" w:type="dxa"/>
            <w:vMerge w:val="restart"/>
          </w:tcPr>
          <w:p w14:paraId="56DD334F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F064240" w14:textId="77777777" w:rsidR="007F4073" w:rsidRPr="001A63BD" w:rsidRDefault="00DC79FD" w:rsidP="001A63BD">
            <w:pPr>
              <w:keepLines/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FE0258">
              <w:rPr>
                <w:rFonts w:ascii="Arial" w:hAnsi="Arial" w:cs="Arial"/>
                <w:sz w:val="22"/>
                <w:szCs w:val="22"/>
              </w:rPr>
              <w:t>Describe the life cycle of product</w:t>
            </w:r>
          </w:p>
        </w:tc>
        <w:tc>
          <w:tcPr>
            <w:tcW w:w="1260" w:type="dxa"/>
            <w:vMerge w:val="restart"/>
          </w:tcPr>
          <w:p w14:paraId="2E288850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40230AA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2BC33F75" w14:textId="77777777" w:rsidTr="005200F0">
        <w:trPr>
          <w:trHeight w:val="20"/>
        </w:trPr>
        <w:tc>
          <w:tcPr>
            <w:tcW w:w="470" w:type="dxa"/>
            <w:vMerge/>
          </w:tcPr>
          <w:p w14:paraId="1D1EE405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451E6796" w14:textId="77777777" w:rsidR="007F4073" w:rsidRPr="008940B5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A78C22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5BE2CA3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8940B5" w:rsidRPr="00A33A91" w14:paraId="43000F38" w14:textId="77777777" w:rsidTr="005200F0">
        <w:trPr>
          <w:trHeight w:val="20"/>
        </w:trPr>
        <w:tc>
          <w:tcPr>
            <w:tcW w:w="470" w:type="dxa"/>
          </w:tcPr>
          <w:p w14:paraId="7C6647F6" w14:textId="77777777" w:rsidR="008940B5" w:rsidRPr="00A33A91" w:rsidRDefault="008940B5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AE3AE1C" w14:textId="77777777" w:rsidR="008940B5" w:rsidRPr="008940B5" w:rsidRDefault="00DC79FD" w:rsidP="001A63B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E0258">
              <w:rPr>
                <w:rFonts w:ascii="Arial" w:hAnsi="Arial" w:cs="Arial"/>
                <w:sz w:val="22"/>
                <w:szCs w:val="22"/>
              </w:rPr>
              <w:t>Identify the various ways of selecting suppliers,</w:t>
            </w:r>
          </w:p>
        </w:tc>
        <w:tc>
          <w:tcPr>
            <w:tcW w:w="1260" w:type="dxa"/>
          </w:tcPr>
          <w:p w14:paraId="0B9B7138" w14:textId="77777777" w:rsidR="008940B5" w:rsidRPr="00A33A91" w:rsidRDefault="008940B5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65532D5C" w14:textId="77777777" w:rsidR="008940B5" w:rsidRPr="00A33A91" w:rsidRDefault="008940B5" w:rsidP="0024460D">
            <w:pPr>
              <w:rPr>
                <w:rFonts w:ascii="Arial" w:hAnsi="Arial" w:cs="Arial"/>
              </w:rPr>
            </w:pPr>
          </w:p>
        </w:tc>
      </w:tr>
      <w:tr w:rsidR="008940B5" w:rsidRPr="00A33A91" w14:paraId="3EFBEC09" w14:textId="77777777" w:rsidTr="005200F0">
        <w:trPr>
          <w:trHeight w:val="20"/>
        </w:trPr>
        <w:tc>
          <w:tcPr>
            <w:tcW w:w="470" w:type="dxa"/>
          </w:tcPr>
          <w:p w14:paraId="7454A74A" w14:textId="77777777" w:rsidR="008940B5" w:rsidRPr="00A33A91" w:rsidRDefault="008940B5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6EA2BAD1" w14:textId="77777777" w:rsidR="008940B5" w:rsidRPr="008940B5" w:rsidRDefault="00DC79FD" w:rsidP="008940B5">
            <w:pPr>
              <w:rPr>
                <w:rFonts w:ascii="Arial" w:hAnsi="Arial" w:cs="Arial"/>
                <w:sz w:val="22"/>
                <w:szCs w:val="22"/>
              </w:rPr>
            </w:pPr>
            <w:r w:rsidRPr="00FE0258">
              <w:rPr>
                <w:rFonts w:ascii="Arial" w:hAnsi="Arial" w:cs="Arial"/>
                <w:sz w:val="22"/>
                <w:szCs w:val="22"/>
              </w:rPr>
              <w:t>Explain the inventory management of stock</w:t>
            </w:r>
            <w:r w:rsidRPr="008940B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3E5C45B" w14:textId="77777777" w:rsidR="008940B5" w:rsidRPr="008940B5" w:rsidRDefault="008940B5" w:rsidP="008940B5">
            <w:pPr>
              <w:tabs>
                <w:tab w:val="left" w:pos="1440"/>
              </w:tabs>
              <w:rPr>
                <w:rFonts w:ascii="Arial" w:hAnsi="Arial" w:cs="Arial"/>
                <w:sz w:val="22"/>
                <w:szCs w:val="22"/>
              </w:rPr>
            </w:pPr>
            <w:r w:rsidRPr="008940B5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260" w:type="dxa"/>
          </w:tcPr>
          <w:p w14:paraId="50AACE92" w14:textId="77777777" w:rsidR="008940B5" w:rsidRPr="00A33A91" w:rsidRDefault="008940B5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C38617" w14:textId="77777777" w:rsidR="008940B5" w:rsidRPr="00A33A91" w:rsidRDefault="008940B5" w:rsidP="0024460D">
            <w:pPr>
              <w:rPr>
                <w:rFonts w:ascii="Arial" w:hAnsi="Arial" w:cs="Arial"/>
              </w:rPr>
            </w:pPr>
          </w:p>
        </w:tc>
      </w:tr>
      <w:tr w:rsidR="008940B5" w:rsidRPr="00A33A91" w14:paraId="04DBE7FB" w14:textId="77777777" w:rsidTr="005200F0">
        <w:trPr>
          <w:trHeight w:val="20"/>
        </w:trPr>
        <w:tc>
          <w:tcPr>
            <w:tcW w:w="470" w:type="dxa"/>
          </w:tcPr>
          <w:p w14:paraId="619ADA47" w14:textId="77777777" w:rsidR="008940B5" w:rsidRPr="00A33A91" w:rsidRDefault="008940B5" w:rsidP="008940B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0CB4BACD" w14:textId="77777777" w:rsidR="008940B5" w:rsidRPr="001A63BD" w:rsidRDefault="00DC79FD" w:rsidP="001A63BD">
            <w:pPr>
              <w:tabs>
                <w:tab w:val="left" w:pos="3990"/>
              </w:tabs>
              <w:rPr>
                <w:rFonts w:ascii="Arial" w:hAnsi="Arial" w:cs="Arial"/>
                <w:sz w:val="22"/>
                <w:szCs w:val="22"/>
              </w:rPr>
            </w:pPr>
            <w:r w:rsidRPr="00FE0258">
              <w:rPr>
                <w:rFonts w:ascii="Arial" w:hAnsi="Arial" w:cs="Arial"/>
                <w:sz w:val="22"/>
                <w:szCs w:val="22"/>
              </w:rPr>
              <w:t xml:space="preserve">Explain techniques to keep cost as low as possible </w:t>
            </w:r>
          </w:p>
        </w:tc>
        <w:tc>
          <w:tcPr>
            <w:tcW w:w="1260" w:type="dxa"/>
          </w:tcPr>
          <w:p w14:paraId="0C6EF842" w14:textId="77777777" w:rsidR="008940B5" w:rsidRPr="00A33A91" w:rsidRDefault="008940B5" w:rsidP="008940B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1836AEC8" w14:textId="77777777" w:rsidR="008940B5" w:rsidRPr="00A33A91" w:rsidRDefault="008940B5" w:rsidP="008940B5">
            <w:pPr>
              <w:rPr>
                <w:rFonts w:ascii="Arial" w:hAnsi="Arial" w:cs="Arial"/>
              </w:rPr>
            </w:pPr>
          </w:p>
        </w:tc>
      </w:tr>
      <w:tr w:rsidR="008940B5" w:rsidRPr="00A33A91" w14:paraId="3B4768ED" w14:textId="77777777" w:rsidTr="005200F0">
        <w:trPr>
          <w:trHeight w:val="20"/>
        </w:trPr>
        <w:tc>
          <w:tcPr>
            <w:tcW w:w="470" w:type="dxa"/>
          </w:tcPr>
          <w:p w14:paraId="035F39F1" w14:textId="77777777" w:rsidR="008940B5" w:rsidRPr="00A33A91" w:rsidRDefault="008940B5" w:rsidP="008940B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73E770A" w14:textId="187AB6E3" w:rsidR="008940B5" w:rsidRPr="008940B5" w:rsidRDefault="005954D9" w:rsidP="008940B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="00DC79FD" w:rsidRPr="00FE0258">
              <w:rPr>
                <w:rFonts w:ascii="Arial" w:hAnsi="Arial" w:cs="Arial"/>
                <w:sz w:val="22"/>
                <w:szCs w:val="22"/>
              </w:rPr>
              <w:t xml:space="preserve"> the operating cycle concept</w:t>
            </w:r>
          </w:p>
        </w:tc>
        <w:tc>
          <w:tcPr>
            <w:tcW w:w="1260" w:type="dxa"/>
          </w:tcPr>
          <w:p w14:paraId="3269A615" w14:textId="77777777" w:rsidR="008940B5" w:rsidRPr="00A33A91" w:rsidRDefault="008940B5" w:rsidP="008940B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1A153964" w14:textId="77777777" w:rsidR="008940B5" w:rsidRPr="00A33A91" w:rsidRDefault="008940B5" w:rsidP="008940B5">
            <w:pPr>
              <w:rPr>
                <w:rFonts w:ascii="Arial" w:hAnsi="Arial" w:cs="Arial"/>
              </w:rPr>
            </w:pPr>
          </w:p>
        </w:tc>
      </w:tr>
      <w:tr w:rsidR="008940B5" w:rsidRPr="00A33A91" w14:paraId="73A10127" w14:textId="77777777" w:rsidTr="005200F0">
        <w:trPr>
          <w:trHeight w:val="20"/>
        </w:trPr>
        <w:tc>
          <w:tcPr>
            <w:tcW w:w="470" w:type="dxa"/>
          </w:tcPr>
          <w:p w14:paraId="3D911D65" w14:textId="77777777" w:rsidR="008940B5" w:rsidRPr="00A33A91" w:rsidRDefault="008940B5" w:rsidP="008940B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38825EC7" w14:textId="1D860170" w:rsidR="008940B5" w:rsidRPr="008940B5" w:rsidRDefault="00591395" w:rsidP="005200F0">
            <w:pPr>
              <w:spacing w:line="360" w:lineRule="auto"/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color w:val="000000"/>
                <w:sz w:val="22"/>
                <w:szCs w:val="22"/>
              </w:rPr>
              <w:t>Define</w:t>
            </w:r>
            <w:r w:rsidR="00DC79FD" w:rsidRPr="00A55685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management principles and practice</w:t>
            </w:r>
          </w:p>
        </w:tc>
        <w:tc>
          <w:tcPr>
            <w:tcW w:w="1260" w:type="dxa"/>
          </w:tcPr>
          <w:p w14:paraId="7C7AC22C" w14:textId="77777777" w:rsidR="008940B5" w:rsidRPr="00A33A91" w:rsidRDefault="008940B5" w:rsidP="008940B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0C780694" w14:textId="77777777" w:rsidR="008940B5" w:rsidRPr="00A33A91" w:rsidRDefault="008940B5" w:rsidP="008940B5">
            <w:pPr>
              <w:rPr>
                <w:rFonts w:ascii="Arial" w:hAnsi="Arial" w:cs="Arial"/>
              </w:rPr>
            </w:pPr>
          </w:p>
        </w:tc>
      </w:tr>
      <w:tr w:rsidR="008940B5" w:rsidRPr="00A33A91" w14:paraId="29BE8FB2" w14:textId="77777777" w:rsidTr="005200F0">
        <w:trPr>
          <w:trHeight w:val="20"/>
        </w:trPr>
        <w:tc>
          <w:tcPr>
            <w:tcW w:w="470" w:type="dxa"/>
          </w:tcPr>
          <w:p w14:paraId="02B62783" w14:textId="77777777" w:rsidR="008940B5" w:rsidRPr="00A33A91" w:rsidRDefault="008940B5" w:rsidP="008940B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21168743" w14:textId="77777777" w:rsidR="008940B5" w:rsidRPr="008940B5" w:rsidRDefault="00DC79FD" w:rsidP="008940B5">
            <w:pPr>
              <w:rPr>
                <w:rFonts w:ascii="Arial" w:hAnsi="Arial" w:cs="Arial"/>
                <w:sz w:val="22"/>
                <w:szCs w:val="22"/>
              </w:rPr>
            </w:pPr>
            <w:r w:rsidRPr="00471341">
              <w:rPr>
                <w:rFonts w:ascii="Arial" w:hAnsi="Arial" w:cs="Arial"/>
                <w:sz w:val="22"/>
                <w:szCs w:val="22"/>
              </w:rPr>
              <w:t>Define budgeting</w:t>
            </w:r>
            <w:r w:rsidRPr="008940B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</w:tcPr>
          <w:p w14:paraId="784FD16E" w14:textId="77777777" w:rsidR="008940B5" w:rsidRPr="00A33A91" w:rsidRDefault="008940B5" w:rsidP="008940B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292273BB" w14:textId="77777777" w:rsidR="008940B5" w:rsidRPr="00A33A91" w:rsidRDefault="008940B5" w:rsidP="008940B5">
            <w:pPr>
              <w:rPr>
                <w:rFonts w:ascii="Arial" w:hAnsi="Arial" w:cs="Arial"/>
              </w:rPr>
            </w:pPr>
          </w:p>
        </w:tc>
      </w:tr>
      <w:tr w:rsidR="008940B5" w:rsidRPr="00A33A91" w14:paraId="0AE14321" w14:textId="77777777" w:rsidTr="005200F0">
        <w:trPr>
          <w:trHeight w:val="20"/>
        </w:trPr>
        <w:tc>
          <w:tcPr>
            <w:tcW w:w="470" w:type="dxa"/>
          </w:tcPr>
          <w:p w14:paraId="0E9B7370" w14:textId="77777777" w:rsidR="008940B5" w:rsidRPr="00A33A91" w:rsidRDefault="008940B5" w:rsidP="008940B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CA84602" w14:textId="77777777" w:rsidR="008940B5" w:rsidRPr="008940B5" w:rsidRDefault="00DC79FD" w:rsidP="008940B5">
            <w:pPr>
              <w:rPr>
                <w:rFonts w:ascii="Arial" w:hAnsi="Arial" w:cs="Arial"/>
                <w:sz w:val="22"/>
                <w:szCs w:val="22"/>
              </w:rPr>
            </w:pPr>
            <w:r w:rsidRPr="00471341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Define </w:t>
            </w:r>
            <w:r w:rsidRPr="00471341">
              <w:rPr>
                <w:rFonts w:ascii="Arial" w:hAnsi="Arial" w:cs="Arial"/>
                <w:sz w:val="22"/>
                <w:szCs w:val="22"/>
              </w:rPr>
              <w:t>financial commitments</w:t>
            </w:r>
            <w:r w:rsidRPr="008940B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</w:tcPr>
          <w:p w14:paraId="5E92AF04" w14:textId="77777777" w:rsidR="008940B5" w:rsidRPr="00A33A91" w:rsidRDefault="008940B5" w:rsidP="008940B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3C5102B2" w14:textId="77777777" w:rsidR="008940B5" w:rsidRPr="00A33A91" w:rsidRDefault="008940B5" w:rsidP="008940B5">
            <w:pPr>
              <w:rPr>
                <w:rFonts w:ascii="Arial" w:hAnsi="Arial" w:cs="Arial"/>
              </w:rPr>
            </w:pPr>
          </w:p>
        </w:tc>
      </w:tr>
      <w:tr w:rsidR="00DC79FD" w:rsidRPr="00A33A91" w14:paraId="59EC8E28" w14:textId="77777777" w:rsidTr="005200F0">
        <w:trPr>
          <w:trHeight w:val="20"/>
        </w:trPr>
        <w:tc>
          <w:tcPr>
            <w:tcW w:w="470" w:type="dxa"/>
          </w:tcPr>
          <w:p w14:paraId="7ED90201" w14:textId="77777777" w:rsidR="00DC79FD" w:rsidRPr="00A33A91" w:rsidRDefault="00DC79FD" w:rsidP="008940B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662EE955" w14:textId="77777777" w:rsidR="00DC79FD" w:rsidRPr="00471341" w:rsidRDefault="00DC79FD" w:rsidP="008940B5">
            <w:pPr>
              <w:rPr>
                <w:rFonts w:ascii="Arial" w:eastAsia="Calibri" w:hAnsi="Arial" w:cs="Arial"/>
                <w:color w:val="000000"/>
              </w:rPr>
            </w:pPr>
            <w:r w:rsidRPr="00471341">
              <w:rPr>
                <w:rFonts w:ascii="Arial" w:eastAsia="Calibri" w:hAnsi="Arial" w:cs="Arial"/>
                <w:color w:val="000000"/>
                <w:sz w:val="22"/>
                <w:szCs w:val="22"/>
              </w:rPr>
              <w:t>Define cash flow</w:t>
            </w:r>
          </w:p>
        </w:tc>
        <w:tc>
          <w:tcPr>
            <w:tcW w:w="1260" w:type="dxa"/>
          </w:tcPr>
          <w:p w14:paraId="30BA3D38" w14:textId="77777777" w:rsidR="00DC79FD" w:rsidRPr="00A33A91" w:rsidRDefault="00DC79FD" w:rsidP="008940B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73CB50ED" w14:textId="77777777" w:rsidR="00DC79FD" w:rsidRPr="00A33A91" w:rsidRDefault="00DC79FD" w:rsidP="008940B5">
            <w:pPr>
              <w:rPr>
                <w:rFonts w:ascii="Arial" w:hAnsi="Arial" w:cs="Arial"/>
              </w:rPr>
            </w:pPr>
          </w:p>
        </w:tc>
      </w:tr>
      <w:tr w:rsidR="00DC79FD" w:rsidRPr="00A33A91" w14:paraId="09821534" w14:textId="77777777" w:rsidTr="005200F0">
        <w:trPr>
          <w:trHeight w:val="20"/>
        </w:trPr>
        <w:tc>
          <w:tcPr>
            <w:tcW w:w="470" w:type="dxa"/>
          </w:tcPr>
          <w:p w14:paraId="63166A53" w14:textId="77777777" w:rsidR="00DC79FD" w:rsidRPr="00A33A91" w:rsidRDefault="00DC79FD" w:rsidP="008940B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6DF9CB2A" w14:textId="77777777" w:rsidR="00DC79FD" w:rsidRPr="00471341" w:rsidRDefault="00DC79FD" w:rsidP="008940B5">
            <w:pPr>
              <w:rPr>
                <w:rFonts w:ascii="Arial" w:eastAsia="Calibri" w:hAnsi="Arial" w:cs="Arial"/>
                <w:color w:val="000000"/>
              </w:rPr>
            </w:pPr>
            <w:r w:rsidRPr="00471341">
              <w:rPr>
                <w:rFonts w:ascii="Arial" w:eastAsia="Calibri" w:hAnsi="Arial" w:cs="Arial"/>
                <w:color w:val="000000"/>
                <w:sz w:val="22"/>
                <w:szCs w:val="22"/>
              </w:rPr>
              <w:t>Define equity.</w:t>
            </w:r>
          </w:p>
        </w:tc>
        <w:tc>
          <w:tcPr>
            <w:tcW w:w="1260" w:type="dxa"/>
          </w:tcPr>
          <w:p w14:paraId="22F4025F" w14:textId="77777777" w:rsidR="00DC79FD" w:rsidRPr="00A33A91" w:rsidRDefault="00DC79FD" w:rsidP="008940B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060BB096" w14:textId="77777777" w:rsidR="00DC79FD" w:rsidRPr="00A33A91" w:rsidRDefault="00DC79FD" w:rsidP="008940B5">
            <w:pPr>
              <w:rPr>
                <w:rFonts w:ascii="Arial" w:hAnsi="Arial" w:cs="Arial"/>
              </w:rPr>
            </w:pPr>
          </w:p>
        </w:tc>
      </w:tr>
      <w:tr w:rsidR="00DC79FD" w:rsidRPr="00A33A91" w14:paraId="78A73FB1" w14:textId="77777777" w:rsidTr="005200F0">
        <w:trPr>
          <w:trHeight w:val="20"/>
        </w:trPr>
        <w:tc>
          <w:tcPr>
            <w:tcW w:w="470" w:type="dxa"/>
          </w:tcPr>
          <w:p w14:paraId="5E7433E5" w14:textId="77777777" w:rsidR="00DC79FD" w:rsidRPr="00A33A91" w:rsidRDefault="00DC79FD" w:rsidP="008940B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2AF7C763" w14:textId="77777777" w:rsidR="00DC79FD" w:rsidRPr="00471341" w:rsidRDefault="00DC79FD" w:rsidP="008940B5">
            <w:pPr>
              <w:rPr>
                <w:rFonts w:ascii="Arial" w:eastAsia="Calibri" w:hAnsi="Arial" w:cs="Arial"/>
                <w:color w:val="000000"/>
              </w:rPr>
            </w:pPr>
            <w:r w:rsidRPr="00471341">
              <w:rPr>
                <w:rFonts w:ascii="Arial" w:hAnsi="Arial" w:cs="Arial"/>
                <w:sz w:val="22"/>
                <w:szCs w:val="22"/>
              </w:rPr>
              <w:t>Define basic costing for the business</w:t>
            </w:r>
          </w:p>
        </w:tc>
        <w:tc>
          <w:tcPr>
            <w:tcW w:w="1260" w:type="dxa"/>
          </w:tcPr>
          <w:p w14:paraId="7EA8E9B7" w14:textId="77777777" w:rsidR="00DC79FD" w:rsidRPr="00A33A91" w:rsidRDefault="00DC79FD" w:rsidP="008940B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311B1FFF" w14:textId="77777777" w:rsidR="00DC79FD" w:rsidRPr="00A33A91" w:rsidRDefault="00DC79FD" w:rsidP="008940B5">
            <w:pPr>
              <w:rPr>
                <w:rFonts w:ascii="Arial" w:hAnsi="Arial" w:cs="Arial"/>
              </w:rPr>
            </w:pPr>
          </w:p>
        </w:tc>
      </w:tr>
      <w:tr w:rsidR="00DC79FD" w:rsidRPr="00A33A91" w14:paraId="05A1760F" w14:textId="77777777" w:rsidTr="005200F0">
        <w:trPr>
          <w:trHeight w:val="20"/>
        </w:trPr>
        <w:tc>
          <w:tcPr>
            <w:tcW w:w="470" w:type="dxa"/>
          </w:tcPr>
          <w:p w14:paraId="43436322" w14:textId="77777777" w:rsidR="00DC79FD" w:rsidRPr="00A33A91" w:rsidRDefault="00DC79FD" w:rsidP="008940B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0B3EF6AE" w14:textId="77777777" w:rsidR="00DC79FD" w:rsidRPr="00471341" w:rsidRDefault="00DC79FD" w:rsidP="008940B5">
            <w:pPr>
              <w:rPr>
                <w:rFonts w:ascii="Arial" w:eastAsia="Calibri" w:hAnsi="Arial" w:cs="Arial"/>
                <w:color w:val="000000"/>
              </w:rPr>
            </w:pPr>
            <w:r w:rsidRPr="00BB0C44">
              <w:rPr>
                <w:rFonts w:ascii="Arial" w:eastAsia="Calibri" w:hAnsi="Arial" w:cs="Arial"/>
                <w:color w:val="000000"/>
                <w:sz w:val="22"/>
                <w:szCs w:val="22"/>
              </w:rPr>
              <w:t>Describe evaluation of business plan and real market satiation</w:t>
            </w:r>
          </w:p>
        </w:tc>
        <w:tc>
          <w:tcPr>
            <w:tcW w:w="1260" w:type="dxa"/>
          </w:tcPr>
          <w:p w14:paraId="098A3733" w14:textId="77777777" w:rsidR="00DC79FD" w:rsidRPr="00A33A91" w:rsidRDefault="00DC79FD" w:rsidP="008940B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167445AB" w14:textId="77777777" w:rsidR="00DC79FD" w:rsidRPr="00A33A91" w:rsidRDefault="00DC79FD" w:rsidP="008940B5">
            <w:pPr>
              <w:rPr>
                <w:rFonts w:ascii="Arial" w:hAnsi="Arial" w:cs="Arial"/>
              </w:rPr>
            </w:pPr>
          </w:p>
        </w:tc>
      </w:tr>
      <w:tr w:rsidR="00DC79FD" w:rsidRPr="00A33A91" w14:paraId="37B757DA" w14:textId="77777777" w:rsidTr="005200F0">
        <w:trPr>
          <w:trHeight w:val="20"/>
        </w:trPr>
        <w:tc>
          <w:tcPr>
            <w:tcW w:w="470" w:type="dxa"/>
          </w:tcPr>
          <w:p w14:paraId="1E3AD520" w14:textId="77777777" w:rsidR="00DC79FD" w:rsidRPr="00A33A91" w:rsidRDefault="00DC79FD" w:rsidP="008940B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20EDE87" w14:textId="77777777" w:rsidR="00DC79FD" w:rsidRPr="00471341" w:rsidRDefault="00DC79FD" w:rsidP="008940B5">
            <w:pPr>
              <w:rPr>
                <w:rFonts w:ascii="Arial" w:eastAsia="Calibri" w:hAnsi="Arial" w:cs="Arial"/>
                <w:color w:val="000000"/>
              </w:rPr>
            </w:pPr>
            <w:r w:rsidRPr="00BB0C44">
              <w:rPr>
                <w:rFonts w:ascii="Arial" w:eastAsia="Calibri" w:hAnsi="Arial" w:cs="Arial"/>
                <w:color w:val="000000"/>
                <w:sz w:val="22"/>
                <w:szCs w:val="22"/>
              </w:rPr>
              <w:t>Define supply chain management</w:t>
            </w:r>
          </w:p>
        </w:tc>
        <w:tc>
          <w:tcPr>
            <w:tcW w:w="1260" w:type="dxa"/>
          </w:tcPr>
          <w:p w14:paraId="1F7BB9D6" w14:textId="77777777" w:rsidR="00DC79FD" w:rsidRPr="00A33A91" w:rsidRDefault="00DC79FD" w:rsidP="008940B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68950395" w14:textId="77777777" w:rsidR="00DC79FD" w:rsidRPr="00A33A91" w:rsidRDefault="00DC79FD" w:rsidP="008940B5">
            <w:pPr>
              <w:rPr>
                <w:rFonts w:ascii="Arial" w:hAnsi="Arial" w:cs="Arial"/>
              </w:rPr>
            </w:pPr>
          </w:p>
        </w:tc>
      </w:tr>
      <w:tr w:rsidR="00DC79FD" w:rsidRPr="00A33A91" w14:paraId="25E6CB06" w14:textId="77777777" w:rsidTr="005200F0">
        <w:trPr>
          <w:trHeight w:val="20"/>
        </w:trPr>
        <w:tc>
          <w:tcPr>
            <w:tcW w:w="470" w:type="dxa"/>
          </w:tcPr>
          <w:p w14:paraId="0FB20F2E" w14:textId="77777777" w:rsidR="00DC79FD" w:rsidRPr="00A33A91" w:rsidRDefault="00DC79FD" w:rsidP="008940B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3CFD080A" w14:textId="77777777" w:rsidR="00DC79FD" w:rsidRPr="00471341" w:rsidRDefault="00DC79FD" w:rsidP="008940B5">
            <w:pPr>
              <w:rPr>
                <w:rFonts w:ascii="Arial" w:eastAsia="Calibri" w:hAnsi="Arial" w:cs="Arial"/>
                <w:color w:val="000000"/>
              </w:rPr>
            </w:pPr>
            <w:r w:rsidRPr="00CE0617">
              <w:rPr>
                <w:rFonts w:asciiTheme="minorBidi" w:hAnsiTheme="minorBidi"/>
                <w:sz w:val="22"/>
                <w:szCs w:val="22"/>
              </w:rPr>
              <w:t>Explain the breakeven analysis for a new business</w:t>
            </w:r>
          </w:p>
        </w:tc>
        <w:tc>
          <w:tcPr>
            <w:tcW w:w="1260" w:type="dxa"/>
          </w:tcPr>
          <w:p w14:paraId="522A478A" w14:textId="77777777" w:rsidR="00DC79FD" w:rsidRPr="00A33A91" w:rsidRDefault="00DC79FD" w:rsidP="008940B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3B076627" w14:textId="77777777" w:rsidR="00DC79FD" w:rsidRPr="00A33A91" w:rsidRDefault="00DC79FD" w:rsidP="008940B5">
            <w:pPr>
              <w:rPr>
                <w:rFonts w:ascii="Arial" w:hAnsi="Arial" w:cs="Arial"/>
              </w:rPr>
            </w:pPr>
          </w:p>
        </w:tc>
      </w:tr>
      <w:tr w:rsidR="00DC79FD" w:rsidRPr="00A33A91" w14:paraId="7F119A19" w14:textId="77777777" w:rsidTr="005200F0">
        <w:trPr>
          <w:trHeight w:val="20"/>
        </w:trPr>
        <w:tc>
          <w:tcPr>
            <w:tcW w:w="470" w:type="dxa"/>
          </w:tcPr>
          <w:p w14:paraId="22076B64" w14:textId="77777777" w:rsidR="00DC79FD" w:rsidRPr="00A33A91" w:rsidRDefault="00DC79FD" w:rsidP="008940B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1AF9660" w14:textId="6E531995" w:rsidR="00DC79FD" w:rsidRPr="00CE0617" w:rsidRDefault="000208B3" w:rsidP="008940B5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sz w:val="22"/>
                <w:szCs w:val="22"/>
              </w:rPr>
              <w:t>Describe</w:t>
            </w:r>
            <w:r w:rsidR="00DC79FD" w:rsidRPr="00CE0617">
              <w:rPr>
                <w:rFonts w:ascii="Arial" w:hAnsi="Arial" w:cs="Arial"/>
                <w:sz w:val="22"/>
                <w:szCs w:val="22"/>
              </w:rPr>
              <w:t xml:space="preserve"> the concept of entrepreneurship</w:t>
            </w:r>
          </w:p>
        </w:tc>
        <w:tc>
          <w:tcPr>
            <w:tcW w:w="1260" w:type="dxa"/>
          </w:tcPr>
          <w:p w14:paraId="18289973" w14:textId="77777777" w:rsidR="00DC79FD" w:rsidRPr="00A33A91" w:rsidRDefault="00DC79FD" w:rsidP="008940B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68938992" w14:textId="77777777" w:rsidR="00DC79FD" w:rsidRPr="00A33A91" w:rsidRDefault="00DC79FD" w:rsidP="008940B5">
            <w:pPr>
              <w:rPr>
                <w:rFonts w:ascii="Arial" w:hAnsi="Arial" w:cs="Arial"/>
              </w:rPr>
            </w:pPr>
          </w:p>
        </w:tc>
      </w:tr>
      <w:tr w:rsidR="00DC79FD" w:rsidRPr="00A33A91" w14:paraId="4EB5EB39" w14:textId="77777777" w:rsidTr="005200F0">
        <w:trPr>
          <w:trHeight w:val="20"/>
        </w:trPr>
        <w:tc>
          <w:tcPr>
            <w:tcW w:w="470" w:type="dxa"/>
          </w:tcPr>
          <w:p w14:paraId="6151BF25" w14:textId="77777777" w:rsidR="00DC79FD" w:rsidRPr="00A33A91" w:rsidRDefault="00DC79FD" w:rsidP="008940B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23529F6" w14:textId="38F1F962" w:rsidR="00DC79FD" w:rsidRPr="00CE0617" w:rsidRDefault="00CD4B3F" w:rsidP="005200F0">
            <w:pPr>
              <w:autoSpaceDE w:val="0"/>
              <w:autoSpaceDN w:val="0"/>
              <w:adjustRightInd w:val="0"/>
              <w:spacing w:line="360" w:lineRule="auto"/>
              <w:ind w:left="90"/>
              <w:contextualSpacing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Enlist</w:t>
            </w:r>
            <w:r w:rsidR="00DC79FD" w:rsidRPr="00CE0617">
              <w:rPr>
                <w:rFonts w:asciiTheme="minorBidi" w:hAnsiTheme="minorBidi"/>
                <w:sz w:val="22"/>
                <w:szCs w:val="22"/>
              </w:rPr>
              <w:t xml:space="preserve"> the major factors to be considered when selecting a location for a business </w:t>
            </w:r>
          </w:p>
        </w:tc>
        <w:tc>
          <w:tcPr>
            <w:tcW w:w="1260" w:type="dxa"/>
          </w:tcPr>
          <w:p w14:paraId="7C97AF89" w14:textId="77777777" w:rsidR="00DC79FD" w:rsidRPr="00A33A91" w:rsidRDefault="00DC79FD" w:rsidP="008940B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62360DA2" w14:textId="77777777" w:rsidR="00DC79FD" w:rsidRPr="00A33A91" w:rsidRDefault="00DC79FD" w:rsidP="008940B5">
            <w:pPr>
              <w:rPr>
                <w:rFonts w:ascii="Arial" w:hAnsi="Arial" w:cs="Arial"/>
              </w:rPr>
            </w:pPr>
          </w:p>
        </w:tc>
      </w:tr>
      <w:tr w:rsidR="00DC79FD" w:rsidRPr="00A33A91" w14:paraId="4261BEAD" w14:textId="77777777" w:rsidTr="005200F0">
        <w:trPr>
          <w:trHeight w:val="20"/>
        </w:trPr>
        <w:tc>
          <w:tcPr>
            <w:tcW w:w="470" w:type="dxa"/>
          </w:tcPr>
          <w:p w14:paraId="340DCEB6" w14:textId="77777777" w:rsidR="00DC79FD" w:rsidRPr="00A33A91" w:rsidRDefault="00DC79FD" w:rsidP="008940B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2E711382" w14:textId="35F8FA52" w:rsidR="00DC79FD" w:rsidRPr="00CE0617" w:rsidRDefault="00721602" w:rsidP="005200F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Define</w:t>
            </w:r>
            <w:r w:rsidR="00DC79FD" w:rsidRPr="00CE0617">
              <w:rPr>
                <w:rFonts w:asciiTheme="minorBidi" w:hAnsiTheme="minorBidi"/>
                <w:sz w:val="22"/>
                <w:szCs w:val="22"/>
              </w:rPr>
              <w:t xml:space="preserve"> the component of cost of product </w:t>
            </w:r>
          </w:p>
        </w:tc>
        <w:tc>
          <w:tcPr>
            <w:tcW w:w="1260" w:type="dxa"/>
          </w:tcPr>
          <w:p w14:paraId="43061B8C" w14:textId="77777777" w:rsidR="00DC79FD" w:rsidRPr="00A33A91" w:rsidRDefault="00DC79FD" w:rsidP="008940B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5C5BA1F9" w14:textId="77777777" w:rsidR="00DC79FD" w:rsidRPr="00A33A91" w:rsidRDefault="00DC79FD" w:rsidP="008940B5">
            <w:pPr>
              <w:rPr>
                <w:rFonts w:ascii="Arial" w:hAnsi="Arial" w:cs="Arial"/>
              </w:rPr>
            </w:pPr>
          </w:p>
        </w:tc>
      </w:tr>
      <w:tr w:rsidR="00DC79FD" w:rsidRPr="00A33A91" w14:paraId="7B104EDB" w14:textId="77777777" w:rsidTr="005200F0">
        <w:trPr>
          <w:trHeight w:val="20"/>
        </w:trPr>
        <w:tc>
          <w:tcPr>
            <w:tcW w:w="470" w:type="dxa"/>
          </w:tcPr>
          <w:p w14:paraId="3ADCB7EF" w14:textId="77777777" w:rsidR="00DC79FD" w:rsidRPr="00A33A91" w:rsidRDefault="00DC79FD" w:rsidP="008940B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656E9F58" w14:textId="2BA7EDD6" w:rsidR="00DC79FD" w:rsidRPr="00CE0617" w:rsidRDefault="00DC79FD" w:rsidP="005200F0">
            <w:pPr>
              <w:keepNext/>
              <w:keepLines/>
              <w:tabs>
                <w:tab w:val="left" w:pos="630"/>
              </w:tabs>
              <w:spacing w:before="40" w:after="40" w:line="360" w:lineRule="auto"/>
              <w:contextualSpacing/>
              <w:jc w:val="both"/>
              <w:rPr>
                <w:rFonts w:asciiTheme="minorBidi" w:hAnsiTheme="minorBidi"/>
              </w:rPr>
            </w:pPr>
            <w:r w:rsidRPr="00CE0617">
              <w:rPr>
                <w:rFonts w:asciiTheme="minorBidi" w:hAnsiTheme="minorBidi"/>
                <w:sz w:val="22"/>
                <w:szCs w:val="22"/>
              </w:rPr>
              <w:t xml:space="preserve">Differentiate between sellers and buyers’ market </w:t>
            </w:r>
          </w:p>
        </w:tc>
        <w:tc>
          <w:tcPr>
            <w:tcW w:w="1260" w:type="dxa"/>
          </w:tcPr>
          <w:p w14:paraId="5FE3F2DF" w14:textId="77777777" w:rsidR="00DC79FD" w:rsidRPr="00A33A91" w:rsidRDefault="00DC79FD" w:rsidP="008940B5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6E9312C" w14:textId="77777777" w:rsidR="00DC79FD" w:rsidRPr="00A33A91" w:rsidRDefault="00DC79FD" w:rsidP="008940B5">
            <w:pPr>
              <w:rPr>
                <w:rFonts w:ascii="Arial" w:hAnsi="Arial" w:cs="Arial"/>
              </w:rPr>
            </w:pPr>
          </w:p>
        </w:tc>
      </w:tr>
    </w:tbl>
    <w:p w14:paraId="3BAE1AA6" w14:textId="4FD6D89F" w:rsidR="00792B72" w:rsidRDefault="00792B72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14:paraId="5C47591D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21412C25" w14:textId="389040A8" w:rsidR="00FB1A30" w:rsidRPr="00A33A91" w:rsidRDefault="00792B72" w:rsidP="005538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br w:type="page"/>
            </w:r>
            <w:r w:rsidR="00EB7060">
              <w:rPr>
                <w:rFonts w:ascii="Arial" w:hAnsi="Arial" w:cs="Arial"/>
                <w:b/>
                <w:sz w:val="32"/>
              </w:rPr>
              <w:t xml:space="preserve">   </w:t>
            </w:r>
            <w:r w:rsidR="00FB1A30"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14:paraId="056F0054" w14:textId="77777777" w:rsidTr="001372D8">
        <w:tc>
          <w:tcPr>
            <w:tcW w:w="9558" w:type="dxa"/>
          </w:tcPr>
          <w:p w14:paraId="383286ED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6942FF42" w14:textId="77777777" w:rsidTr="001372D8">
        <w:tc>
          <w:tcPr>
            <w:tcW w:w="9558" w:type="dxa"/>
          </w:tcPr>
          <w:p w14:paraId="0E6C3BE8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30683771" w14:textId="77777777" w:rsidTr="001372D8">
        <w:tc>
          <w:tcPr>
            <w:tcW w:w="9558" w:type="dxa"/>
          </w:tcPr>
          <w:p w14:paraId="4A4767DC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5B7DDABE" w14:textId="77777777" w:rsidTr="001372D8">
        <w:tc>
          <w:tcPr>
            <w:tcW w:w="9558" w:type="dxa"/>
          </w:tcPr>
          <w:p w14:paraId="2923BFB2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0124A3B4" w14:textId="77777777" w:rsidTr="001372D8">
        <w:tc>
          <w:tcPr>
            <w:tcW w:w="9558" w:type="dxa"/>
          </w:tcPr>
          <w:p w14:paraId="063D8504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642625D5" w14:textId="77777777" w:rsidTr="001372D8">
        <w:trPr>
          <w:trHeight w:val="1727"/>
        </w:trPr>
        <w:tc>
          <w:tcPr>
            <w:tcW w:w="9558" w:type="dxa"/>
          </w:tcPr>
          <w:p w14:paraId="75A8DB2C" w14:textId="77777777"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69ED1C52" w14:textId="77777777"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48646C66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F9F7380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331EC54D" w14:textId="77777777"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3E83DF9B" w14:textId="77777777"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26864521" w14:textId="77777777" w:rsidR="00F76AB2" w:rsidRPr="00A33A91" w:rsidRDefault="00F76AB2" w:rsidP="00F76AB2">
      <w:pPr>
        <w:rPr>
          <w:rFonts w:ascii="Arial" w:hAnsi="Arial" w:cs="Arial"/>
        </w:rPr>
      </w:pPr>
    </w:p>
    <w:p w14:paraId="0816DA49" w14:textId="77777777"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5067F" w14:textId="77777777" w:rsidR="00AB5D75" w:rsidRDefault="00AB5D75" w:rsidP="00C92255">
      <w:pPr>
        <w:spacing w:after="0" w:line="240" w:lineRule="auto"/>
      </w:pPr>
      <w:r>
        <w:separator/>
      </w:r>
    </w:p>
  </w:endnote>
  <w:endnote w:type="continuationSeparator" w:id="0">
    <w:p w14:paraId="5ACCED27" w14:textId="77777777" w:rsidR="00AB5D75" w:rsidRDefault="00AB5D7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DCCAE9" w14:textId="77777777" w:rsidR="00EA090F" w:rsidRDefault="00EA090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160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612AE8" w14:textId="77777777" w:rsidR="00EA090F" w:rsidRDefault="00EA09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1D1C0" w14:textId="77777777" w:rsidR="00AB5D75" w:rsidRDefault="00AB5D75" w:rsidP="00C92255">
      <w:pPr>
        <w:spacing w:after="0" w:line="240" w:lineRule="auto"/>
      </w:pPr>
      <w:r>
        <w:separator/>
      </w:r>
    </w:p>
  </w:footnote>
  <w:footnote w:type="continuationSeparator" w:id="0">
    <w:p w14:paraId="17E96A77" w14:textId="77777777" w:rsidR="00AB5D75" w:rsidRDefault="00AB5D7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236A9"/>
    <w:multiLevelType w:val="hybridMultilevel"/>
    <w:tmpl w:val="7B54C54C"/>
    <w:lvl w:ilvl="0" w:tplc="6846DABC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B3398"/>
    <w:multiLevelType w:val="hybridMultilevel"/>
    <w:tmpl w:val="34CCFDE6"/>
    <w:lvl w:ilvl="0" w:tplc="D14CFFF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460DF"/>
    <w:multiLevelType w:val="hybridMultilevel"/>
    <w:tmpl w:val="44AAB22E"/>
    <w:lvl w:ilvl="0" w:tplc="AE6013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8031B"/>
    <w:multiLevelType w:val="hybridMultilevel"/>
    <w:tmpl w:val="27FA15FA"/>
    <w:lvl w:ilvl="0" w:tplc="6E9E036E">
      <w:start w:val="1"/>
      <w:numFmt w:val="decimal"/>
      <w:lvlText w:val="K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E75E1"/>
    <w:multiLevelType w:val="hybridMultilevel"/>
    <w:tmpl w:val="7B54C54C"/>
    <w:lvl w:ilvl="0" w:tplc="6846DABC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E5FC5"/>
    <w:multiLevelType w:val="hybridMultilevel"/>
    <w:tmpl w:val="3B2C5A16"/>
    <w:lvl w:ilvl="0" w:tplc="8A521726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A17997"/>
    <w:multiLevelType w:val="hybridMultilevel"/>
    <w:tmpl w:val="BC28F522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9B2B71"/>
    <w:multiLevelType w:val="hybridMultilevel"/>
    <w:tmpl w:val="F30477F2"/>
    <w:lvl w:ilvl="0" w:tplc="114855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33C12724"/>
    <w:multiLevelType w:val="hybridMultilevel"/>
    <w:tmpl w:val="58AE9BD8"/>
    <w:lvl w:ilvl="0" w:tplc="5812FFF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E62E06"/>
    <w:multiLevelType w:val="hybridMultilevel"/>
    <w:tmpl w:val="F12E34B6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D519E"/>
    <w:multiLevelType w:val="hybridMultilevel"/>
    <w:tmpl w:val="7B54C54C"/>
    <w:lvl w:ilvl="0" w:tplc="6846DABC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83B4340"/>
    <w:multiLevelType w:val="hybridMultilevel"/>
    <w:tmpl w:val="F12E34B6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061026"/>
    <w:multiLevelType w:val="hybridMultilevel"/>
    <w:tmpl w:val="5E9CE7EE"/>
    <w:lvl w:ilvl="0" w:tplc="BA502236">
      <w:start w:val="1"/>
      <w:numFmt w:val="decimal"/>
      <w:lvlText w:val="P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0E023F"/>
    <w:multiLevelType w:val="hybridMultilevel"/>
    <w:tmpl w:val="D3063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4373E3"/>
    <w:multiLevelType w:val="hybridMultilevel"/>
    <w:tmpl w:val="7B54C54C"/>
    <w:lvl w:ilvl="0" w:tplc="6846DABC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705A44"/>
    <w:multiLevelType w:val="hybridMultilevel"/>
    <w:tmpl w:val="D3063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EE090B"/>
    <w:multiLevelType w:val="hybridMultilevel"/>
    <w:tmpl w:val="7B54C54C"/>
    <w:lvl w:ilvl="0" w:tplc="6846DABC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4312F1"/>
    <w:multiLevelType w:val="hybridMultilevel"/>
    <w:tmpl w:val="B0647A84"/>
    <w:lvl w:ilvl="0" w:tplc="F1E2F5D6">
      <w:start w:val="1"/>
      <w:numFmt w:val="decimal"/>
      <w:lvlText w:val="k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4F68EF"/>
    <w:multiLevelType w:val="hybridMultilevel"/>
    <w:tmpl w:val="7B54C54C"/>
    <w:lvl w:ilvl="0" w:tplc="6846DABC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3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704935"/>
    <w:multiLevelType w:val="hybridMultilevel"/>
    <w:tmpl w:val="7B54C54C"/>
    <w:lvl w:ilvl="0" w:tplc="6846DABC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702293"/>
    <w:multiLevelType w:val="hybridMultilevel"/>
    <w:tmpl w:val="381E67EE"/>
    <w:lvl w:ilvl="0" w:tplc="B19E7C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F31277"/>
    <w:multiLevelType w:val="hybridMultilevel"/>
    <w:tmpl w:val="7B54C54C"/>
    <w:lvl w:ilvl="0" w:tplc="6846DABC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D303D2"/>
    <w:multiLevelType w:val="hybridMultilevel"/>
    <w:tmpl w:val="910E63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7074358">
    <w:abstractNumId w:val="6"/>
  </w:num>
  <w:num w:numId="2" w16cid:durableId="203104338">
    <w:abstractNumId w:val="8"/>
  </w:num>
  <w:num w:numId="3" w16cid:durableId="1386873512">
    <w:abstractNumId w:val="15"/>
  </w:num>
  <w:num w:numId="4" w16cid:durableId="1726222821">
    <w:abstractNumId w:val="28"/>
  </w:num>
  <w:num w:numId="5" w16cid:durableId="1617129497">
    <w:abstractNumId w:val="5"/>
  </w:num>
  <w:num w:numId="6" w16cid:durableId="1406492182">
    <w:abstractNumId w:val="21"/>
  </w:num>
  <w:num w:numId="7" w16cid:durableId="1469855831">
    <w:abstractNumId w:val="22"/>
  </w:num>
  <w:num w:numId="8" w16cid:durableId="310985384">
    <w:abstractNumId w:val="25"/>
  </w:num>
  <w:num w:numId="9" w16cid:durableId="1077095292">
    <w:abstractNumId w:val="1"/>
  </w:num>
  <w:num w:numId="10" w16cid:durableId="1609267555">
    <w:abstractNumId w:val="38"/>
  </w:num>
  <w:num w:numId="11" w16cid:durableId="484052555">
    <w:abstractNumId w:val="10"/>
  </w:num>
  <w:num w:numId="12" w16cid:durableId="327900323">
    <w:abstractNumId w:val="35"/>
  </w:num>
  <w:num w:numId="13" w16cid:durableId="2039962949">
    <w:abstractNumId w:val="29"/>
  </w:num>
  <w:num w:numId="14" w16cid:durableId="1530070530">
    <w:abstractNumId w:val="4"/>
  </w:num>
  <w:num w:numId="15" w16cid:durableId="1232471185">
    <w:abstractNumId w:val="11"/>
  </w:num>
  <w:num w:numId="16" w16cid:durableId="1661883085">
    <w:abstractNumId w:val="33"/>
  </w:num>
  <w:num w:numId="17" w16cid:durableId="660155108">
    <w:abstractNumId w:val="12"/>
  </w:num>
  <w:num w:numId="18" w16cid:durableId="870845081">
    <w:abstractNumId w:val="27"/>
  </w:num>
  <w:num w:numId="19" w16cid:durableId="1764884942">
    <w:abstractNumId w:val="32"/>
  </w:num>
  <w:num w:numId="20" w16cid:durableId="2006123257">
    <w:abstractNumId w:val="34"/>
  </w:num>
  <w:num w:numId="21" w16cid:durableId="1350253560">
    <w:abstractNumId w:val="31"/>
  </w:num>
  <w:num w:numId="22" w16cid:durableId="1229456463">
    <w:abstractNumId w:val="14"/>
  </w:num>
  <w:num w:numId="23" w16cid:durableId="355690989">
    <w:abstractNumId w:val="7"/>
  </w:num>
  <w:num w:numId="24" w16cid:durableId="139351188">
    <w:abstractNumId w:val="26"/>
  </w:num>
  <w:num w:numId="25" w16cid:durableId="1305546437">
    <w:abstractNumId w:val="23"/>
  </w:num>
  <w:num w:numId="26" w16cid:durableId="65496821">
    <w:abstractNumId w:val="0"/>
  </w:num>
  <w:num w:numId="27" w16cid:durableId="1618487750">
    <w:abstractNumId w:val="2"/>
  </w:num>
  <w:num w:numId="28" w16cid:durableId="1966806810">
    <w:abstractNumId w:val="20"/>
  </w:num>
  <w:num w:numId="29" w16cid:durableId="233904462">
    <w:abstractNumId w:val="24"/>
  </w:num>
  <w:num w:numId="30" w16cid:durableId="1542088263">
    <w:abstractNumId w:val="3"/>
  </w:num>
  <w:num w:numId="31" w16cid:durableId="1287128579">
    <w:abstractNumId w:val="36"/>
  </w:num>
  <w:num w:numId="32" w16cid:durableId="2070414887">
    <w:abstractNumId w:val="18"/>
  </w:num>
  <w:num w:numId="33" w16cid:durableId="632171751">
    <w:abstractNumId w:val="19"/>
  </w:num>
  <w:num w:numId="34" w16cid:durableId="900867976">
    <w:abstractNumId w:val="13"/>
  </w:num>
  <w:num w:numId="35" w16cid:durableId="1292173661">
    <w:abstractNumId w:val="17"/>
  </w:num>
  <w:num w:numId="36" w16cid:durableId="1542279393">
    <w:abstractNumId w:val="16"/>
  </w:num>
  <w:num w:numId="37" w16cid:durableId="1100831521">
    <w:abstractNumId w:val="39"/>
  </w:num>
  <w:num w:numId="38" w16cid:durableId="1892108181">
    <w:abstractNumId w:val="30"/>
  </w:num>
  <w:num w:numId="39" w16cid:durableId="1337463547">
    <w:abstractNumId w:val="9"/>
  </w:num>
  <w:num w:numId="40" w16cid:durableId="144318907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208B3"/>
    <w:rsid w:val="00026798"/>
    <w:rsid w:val="00027020"/>
    <w:rsid w:val="000457AE"/>
    <w:rsid w:val="00055B94"/>
    <w:rsid w:val="000632C8"/>
    <w:rsid w:val="00087675"/>
    <w:rsid w:val="000927EB"/>
    <w:rsid w:val="000935AC"/>
    <w:rsid w:val="000B5176"/>
    <w:rsid w:val="000E12CE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A19E3"/>
    <w:rsid w:val="001A63BD"/>
    <w:rsid w:val="001C3A05"/>
    <w:rsid w:val="001C6604"/>
    <w:rsid w:val="001D47D3"/>
    <w:rsid w:val="001E28DE"/>
    <w:rsid w:val="001F2A43"/>
    <w:rsid w:val="001F35B8"/>
    <w:rsid w:val="00210ABC"/>
    <w:rsid w:val="002143D8"/>
    <w:rsid w:val="00230596"/>
    <w:rsid w:val="00240F73"/>
    <w:rsid w:val="0024460D"/>
    <w:rsid w:val="00250844"/>
    <w:rsid w:val="002724EF"/>
    <w:rsid w:val="00276BCD"/>
    <w:rsid w:val="00284F3D"/>
    <w:rsid w:val="00292AA0"/>
    <w:rsid w:val="002A2841"/>
    <w:rsid w:val="002A7682"/>
    <w:rsid w:val="002C17E0"/>
    <w:rsid w:val="002C1ECE"/>
    <w:rsid w:val="002D27F3"/>
    <w:rsid w:val="002D604C"/>
    <w:rsid w:val="00307200"/>
    <w:rsid w:val="003074E8"/>
    <w:rsid w:val="003350BF"/>
    <w:rsid w:val="00345AC0"/>
    <w:rsid w:val="00351EED"/>
    <w:rsid w:val="003775B3"/>
    <w:rsid w:val="00396713"/>
    <w:rsid w:val="003A6FF0"/>
    <w:rsid w:val="003B28F3"/>
    <w:rsid w:val="003D3916"/>
    <w:rsid w:val="003E3507"/>
    <w:rsid w:val="003F23AB"/>
    <w:rsid w:val="003F3430"/>
    <w:rsid w:val="004059A9"/>
    <w:rsid w:val="0040789E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200F0"/>
    <w:rsid w:val="00543AE5"/>
    <w:rsid w:val="0055389F"/>
    <w:rsid w:val="00563B67"/>
    <w:rsid w:val="005878F7"/>
    <w:rsid w:val="00591395"/>
    <w:rsid w:val="005954D9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5E5B91"/>
    <w:rsid w:val="00614262"/>
    <w:rsid w:val="0061490E"/>
    <w:rsid w:val="00622345"/>
    <w:rsid w:val="00630A2E"/>
    <w:rsid w:val="00640E4E"/>
    <w:rsid w:val="0065333D"/>
    <w:rsid w:val="0065704A"/>
    <w:rsid w:val="00660249"/>
    <w:rsid w:val="0066191D"/>
    <w:rsid w:val="00665FB6"/>
    <w:rsid w:val="00670AA2"/>
    <w:rsid w:val="00677186"/>
    <w:rsid w:val="006A3B70"/>
    <w:rsid w:val="006B36C6"/>
    <w:rsid w:val="006B42B6"/>
    <w:rsid w:val="00704401"/>
    <w:rsid w:val="007152FD"/>
    <w:rsid w:val="00717AEE"/>
    <w:rsid w:val="00721602"/>
    <w:rsid w:val="0074170C"/>
    <w:rsid w:val="0076154E"/>
    <w:rsid w:val="0076179D"/>
    <w:rsid w:val="00767E37"/>
    <w:rsid w:val="00781501"/>
    <w:rsid w:val="007839D4"/>
    <w:rsid w:val="00791F8D"/>
    <w:rsid w:val="00792B72"/>
    <w:rsid w:val="00793BD2"/>
    <w:rsid w:val="007A1898"/>
    <w:rsid w:val="007B55DB"/>
    <w:rsid w:val="007C23FE"/>
    <w:rsid w:val="007C4E08"/>
    <w:rsid w:val="007D50CD"/>
    <w:rsid w:val="007F4073"/>
    <w:rsid w:val="007F7C4B"/>
    <w:rsid w:val="0081126B"/>
    <w:rsid w:val="008207C1"/>
    <w:rsid w:val="00825686"/>
    <w:rsid w:val="00847786"/>
    <w:rsid w:val="00856C3B"/>
    <w:rsid w:val="0085795B"/>
    <w:rsid w:val="00873AA9"/>
    <w:rsid w:val="00881616"/>
    <w:rsid w:val="00886E29"/>
    <w:rsid w:val="008940B5"/>
    <w:rsid w:val="008C6704"/>
    <w:rsid w:val="008C7EA1"/>
    <w:rsid w:val="008D4002"/>
    <w:rsid w:val="008D5D33"/>
    <w:rsid w:val="008D7F73"/>
    <w:rsid w:val="0090734D"/>
    <w:rsid w:val="0091247B"/>
    <w:rsid w:val="00917B2B"/>
    <w:rsid w:val="009232D6"/>
    <w:rsid w:val="00924219"/>
    <w:rsid w:val="00956DA2"/>
    <w:rsid w:val="00956E3D"/>
    <w:rsid w:val="00964C57"/>
    <w:rsid w:val="009851B9"/>
    <w:rsid w:val="00987018"/>
    <w:rsid w:val="0099255C"/>
    <w:rsid w:val="009C2048"/>
    <w:rsid w:val="009C35F9"/>
    <w:rsid w:val="009D7401"/>
    <w:rsid w:val="009F29C2"/>
    <w:rsid w:val="009F6786"/>
    <w:rsid w:val="009F6834"/>
    <w:rsid w:val="00A14DB7"/>
    <w:rsid w:val="00A24F55"/>
    <w:rsid w:val="00A250F7"/>
    <w:rsid w:val="00A2773F"/>
    <w:rsid w:val="00A30B3A"/>
    <w:rsid w:val="00A33A91"/>
    <w:rsid w:val="00A35EC5"/>
    <w:rsid w:val="00A373B4"/>
    <w:rsid w:val="00A408E1"/>
    <w:rsid w:val="00A451F7"/>
    <w:rsid w:val="00A531DC"/>
    <w:rsid w:val="00A83AC6"/>
    <w:rsid w:val="00A9128E"/>
    <w:rsid w:val="00A92B18"/>
    <w:rsid w:val="00AA1EBA"/>
    <w:rsid w:val="00AB03F1"/>
    <w:rsid w:val="00AB1E8D"/>
    <w:rsid w:val="00AB5D75"/>
    <w:rsid w:val="00AE17F0"/>
    <w:rsid w:val="00AE2866"/>
    <w:rsid w:val="00B07704"/>
    <w:rsid w:val="00B16786"/>
    <w:rsid w:val="00B4442C"/>
    <w:rsid w:val="00B46ACA"/>
    <w:rsid w:val="00B52849"/>
    <w:rsid w:val="00B83DE7"/>
    <w:rsid w:val="00B9468A"/>
    <w:rsid w:val="00BA20FB"/>
    <w:rsid w:val="00BA27F2"/>
    <w:rsid w:val="00BC4273"/>
    <w:rsid w:val="00BD5101"/>
    <w:rsid w:val="00BD5888"/>
    <w:rsid w:val="00BE3ECF"/>
    <w:rsid w:val="00C16704"/>
    <w:rsid w:val="00C37CEE"/>
    <w:rsid w:val="00C4770B"/>
    <w:rsid w:val="00C501B7"/>
    <w:rsid w:val="00C66BB8"/>
    <w:rsid w:val="00C77F8E"/>
    <w:rsid w:val="00C92255"/>
    <w:rsid w:val="00C94FA5"/>
    <w:rsid w:val="00C95FFF"/>
    <w:rsid w:val="00CB19D7"/>
    <w:rsid w:val="00CD47B9"/>
    <w:rsid w:val="00CD4B3F"/>
    <w:rsid w:val="00CD5935"/>
    <w:rsid w:val="00D0344A"/>
    <w:rsid w:val="00D4175F"/>
    <w:rsid w:val="00D56305"/>
    <w:rsid w:val="00D646AF"/>
    <w:rsid w:val="00D702BE"/>
    <w:rsid w:val="00D95455"/>
    <w:rsid w:val="00DA03FD"/>
    <w:rsid w:val="00DC79FD"/>
    <w:rsid w:val="00DE6544"/>
    <w:rsid w:val="00E263AF"/>
    <w:rsid w:val="00E30545"/>
    <w:rsid w:val="00E54440"/>
    <w:rsid w:val="00E54D84"/>
    <w:rsid w:val="00E80DD5"/>
    <w:rsid w:val="00E92F0B"/>
    <w:rsid w:val="00EA090F"/>
    <w:rsid w:val="00EA2FA2"/>
    <w:rsid w:val="00EB7060"/>
    <w:rsid w:val="00EC5DCF"/>
    <w:rsid w:val="00ED0D9B"/>
    <w:rsid w:val="00ED6019"/>
    <w:rsid w:val="00EE3E93"/>
    <w:rsid w:val="00F07920"/>
    <w:rsid w:val="00F234A7"/>
    <w:rsid w:val="00F470BA"/>
    <w:rsid w:val="00F713C7"/>
    <w:rsid w:val="00F72AF0"/>
    <w:rsid w:val="00F76AB2"/>
    <w:rsid w:val="00F92076"/>
    <w:rsid w:val="00FA0102"/>
    <w:rsid w:val="00FA6BF8"/>
    <w:rsid w:val="00FB1A30"/>
    <w:rsid w:val="00FC05B2"/>
    <w:rsid w:val="00FE0363"/>
    <w:rsid w:val="00FE56EC"/>
    <w:rsid w:val="00FF33AF"/>
    <w:rsid w:val="00FF58FD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4:docId w14:val="6BDB448D"/>
  <w15:docId w15:val="{345B2E91-8A28-4F82-9B21-AB948850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5E5B91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5B9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Strong">
    <w:name w:val="Strong"/>
    <w:uiPriority w:val="22"/>
    <w:qFormat/>
    <w:rsid w:val="005E5B91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5E5B91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5B9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odytext">
    <w:name w:val="Body text_"/>
    <w:link w:val="BodyText7"/>
    <w:rsid w:val="00956E3D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956E3D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2D604C"/>
  </w:style>
  <w:style w:type="table" w:customStyle="1" w:styleId="TableGrid1">
    <w:name w:val="Table Grid1"/>
    <w:basedOn w:val="TableNormal"/>
    <w:next w:val="TableGrid"/>
    <w:uiPriority w:val="59"/>
    <w:rsid w:val="002D604C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2D604C"/>
    <w:pPr>
      <w:widowControl w:val="0"/>
      <w:spacing w:after="0" w:line="240" w:lineRule="auto"/>
    </w:pPr>
    <w:rPr>
      <w:rFonts w:ascii="Trebuchet MS" w:eastAsia="Trebuchet MS" w:hAnsi="Trebuchet MS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3BDB9-CDAF-4158-A3F1-C8EC839C6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1695</Words>
  <Characters>9666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10</cp:revision>
  <dcterms:created xsi:type="dcterms:W3CDTF">2020-09-19T09:46:00Z</dcterms:created>
  <dcterms:modified xsi:type="dcterms:W3CDTF">2023-04-28T20:57:00Z</dcterms:modified>
</cp:coreProperties>
</file>